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4767" w:rsidRPr="00A70EC6" w:rsidRDefault="00714767" w:rsidP="00714767">
      <w:pPr>
        <w:suppressAutoHyphens/>
        <w:spacing w:after="0" w:line="360" w:lineRule="exact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70EC6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Приложение № 2</w:t>
      </w:r>
    </w:p>
    <w:p w:rsidR="009F3B53" w:rsidRDefault="009F3B53" w:rsidP="008E16C4">
      <w:pPr>
        <w:spacing w:after="0"/>
        <w:jc w:val="center"/>
        <w:rPr>
          <w:rFonts w:ascii="Times New Roman" w:hAnsi="Times New Roman" w:cs="Times New Roman"/>
          <w:b/>
          <w:spacing w:val="20"/>
          <w:sz w:val="28"/>
          <w:szCs w:val="28"/>
        </w:rPr>
      </w:pPr>
    </w:p>
    <w:p w:rsidR="00714767" w:rsidRPr="00A70EC6" w:rsidRDefault="00714767" w:rsidP="008E16C4">
      <w:pPr>
        <w:spacing w:after="0"/>
        <w:jc w:val="center"/>
        <w:rPr>
          <w:rFonts w:ascii="Times New Roman" w:hAnsi="Times New Roman" w:cs="Times New Roman"/>
          <w:b/>
          <w:spacing w:val="20"/>
          <w:sz w:val="28"/>
          <w:szCs w:val="28"/>
        </w:rPr>
      </w:pPr>
    </w:p>
    <w:p w:rsidR="00160890" w:rsidRPr="00A70EC6" w:rsidRDefault="0084221F" w:rsidP="008E16C4">
      <w:pPr>
        <w:spacing w:after="0"/>
        <w:jc w:val="center"/>
        <w:rPr>
          <w:rFonts w:ascii="Times New Roman" w:hAnsi="Times New Roman" w:cs="Times New Roman"/>
          <w:b/>
          <w:spacing w:val="20"/>
          <w:sz w:val="28"/>
          <w:szCs w:val="28"/>
        </w:rPr>
      </w:pPr>
      <w:r>
        <w:rPr>
          <w:rFonts w:ascii="Times New Roman" w:hAnsi="Times New Roman" w:cs="Times New Roman"/>
          <w:b/>
          <w:spacing w:val="20"/>
          <w:sz w:val="28"/>
          <w:szCs w:val="28"/>
        </w:rPr>
        <w:t>Уроки, извлече</w:t>
      </w:r>
      <w:r w:rsidR="005D4F09" w:rsidRPr="00A70EC6">
        <w:rPr>
          <w:rFonts w:ascii="Times New Roman" w:hAnsi="Times New Roman" w:cs="Times New Roman"/>
          <w:b/>
          <w:spacing w:val="20"/>
          <w:sz w:val="28"/>
          <w:szCs w:val="28"/>
        </w:rPr>
        <w:t>нные из несчастных случаев</w:t>
      </w:r>
    </w:p>
    <w:p w:rsidR="00957B11" w:rsidRPr="00A70EC6" w:rsidRDefault="00957B11" w:rsidP="0029257C">
      <w:pPr>
        <w:spacing w:after="0" w:line="240" w:lineRule="auto"/>
        <w:jc w:val="center"/>
        <w:rPr>
          <w:rFonts w:ascii="Times New Roman" w:hAnsi="Times New Roman" w:cs="Times New Roman"/>
          <w:b/>
          <w:spacing w:val="20"/>
          <w:sz w:val="16"/>
          <w:szCs w:val="16"/>
        </w:rPr>
      </w:pPr>
    </w:p>
    <w:p w:rsidR="00816B42" w:rsidRPr="00A70EC6" w:rsidRDefault="00816B42" w:rsidP="0029257C">
      <w:pPr>
        <w:spacing w:after="0" w:line="240" w:lineRule="auto"/>
        <w:jc w:val="center"/>
        <w:rPr>
          <w:rFonts w:ascii="Times New Roman" w:hAnsi="Times New Roman" w:cs="Times New Roman"/>
          <w:b/>
          <w:spacing w:val="20"/>
          <w:sz w:val="16"/>
          <w:szCs w:val="16"/>
        </w:rPr>
      </w:pPr>
    </w:p>
    <w:tbl>
      <w:tblPr>
        <w:tblStyle w:val="a4"/>
        <w:tblW w:w="9918" w:type="dxa"/>
        <w:jc w:val="center"/>
        <w:tblLook w:val="04A0" w:firstRow="1" w:lastRow="0" w:firstColumn="1" w:lastColumn="0" w:noHBand="0" w:noVBand="1"/>
      </w:tblPr>
      <w:tblGrid>
        <w:gridCol w:w="2405"/>
        <w:gridCol w:w="4253"/>
        <w:gridCol w:w="3260"/>
      </w:tblGrid>
      <w:tr w:rsidR="0029275A" w:rsidRPr="0029275A" w:rsidTr="00263905">
        <w:trPr>
          <w:trHeight w:val="416"/>
          <w:jc w:val="center"/>
        </w:trPr>
        <w:tc>
          <w:tcPr>
            <w:tcW w:w="6658" w:type="dxa"/>
            <w:gridSpan w:val="2"/>
          </w:tcPr>
          <w:p w:rsidR="007E0174" w:rsidRPr="0029275A" w:rsidRDefault="00FC54EF" w:rsidP="00B2799E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275A">
              <w:rPr>
                <w:rFonts w:ascii="Times New Roman" w:hAnsi="Times New Roman" w:cs="Times New Roman"/>
                <w:b/>
                <w:sz w:val="24"/>
                <w:szCs w:val="24"/>
              </w:rPr>
              <w:t>УРОКИ, ИЗВЛЕЧЕННЫЕ ИЗ НЕСЧАСТНОГО СЛУЧАЯ</w:t>
            </w:r>
          </w:p>
        </w:tc>
        <w:tc>
          <w:tcPr>
            <w:tcW w:w="3260" w:type="dxa"/>
            <w:vMerge w:val="restart"/>
          </w:tcPr>
          <w:p w:rsidR="00A6474E" w:rsidRPr="0029275A" w:rsidRDefault="00A6474E" w:rsidP="00A6474E">
            <w:pPr>
              <w:pStyle w:val="2"/>
              <w:ind w:left="0" w:right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275A">
              <w:rPr>
                <w:rFonts w:ascii="Times New Roman" w:hAnsi="Times New Roman"/>
                <w:b/>
                <w:sz w:val="24"/>
                <w:szCs w:val="24"/>
              </w:rPr>
              <w:t xml:space="preserve">3. Мероприятия </w:t>
            </w:r>
            <w:r w:rsidR="00ED4895" w:rsidRPr="0029275A">
              <w:rPr>
                <w:rFonts w:ascii="Times New Roman" w:hAnsi="Times New Roman"/>
                <w:b/>
                <w:sz w:val="24"/>
                <w:szCs w:val="24"/>
              </w:rPr>
              <w:br/>
            </w:r>
            <w:r w:rsidRPr="0029275A">
              <w:rPr>
                <w:rFonts w:ascii="Times New Roman" w:hAnsi="Times New Roman"/>
                <w:b/>
                <w:sz w:val="24"/>
                <w:szCs w:val="24"/>
              </w:rPr>
              <w:t>по устранению причин несчастного случая</w:t>
            </w:r>
          </w:p>
          <w:p w:rsidR="007E0174" w:rsidRPr="0029275A" w:rsidRDefault="007E0174" w:rsidP="009742B3">
            <w:pPr>
              <w:tabs>
                <w:tab w:val="left" w:pos="1008"/>
              </w:tabs>
              <w:ind w:firstLine="4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275A" w:rsidRPr="0029275A" w:rsidRDefault="0029275A" w:rsidP="0029275A">
            <w:pPr>
              <w:ind w:right="176" w:firstLine="317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275A">
              <w:rPr>
                <w:rFonts w:ascii="Times New Roman" w:hAnsi="Times New Roman" w:cs="Times New Roman"/>
                <w:sz w:val="24"/>
                <w:szCs w:val="24"/>
              </w:rPr>
              <w:t xml:space="preserve">3.1 </w:t>
            </w:r>
            <w:r w:rsidR="00BB1F42">
              <w:rPr>
                <w:rFonts w:ascii="Times New Roman" w:hAnsi="Times New Roman" w:cs="Times New Roman"/>
                <w:sz w:val="24"/>
                <w:szCs w:val="24"/>
              </w:rPr>
              <w:t>Обстоятельства</w:t>
            </w:r>
            <w:r w:rsidRPr="002927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E38B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BB1F42">
              <w:rPr>
                <w:rFonts w:ascii="Times New Roman" w:hAnsi="Times New Roman" w:cs="Times New Roman"/>
                <w:sz w:val="24"/>
                <w:szCs w:val="24"/>
              </w:rPr>
              <w:t>и причины несчастного случая д</w:t>
            </w:r>
            <w:r w:rsidR="00BB1F42" w:rsidRPr="0029275A">
              <w:rPr>
                <w:rFonts w:ascii="Times New Roman" w:hAnsi="Times New Roman" w:cs="Times New Roman"/>
                <w:sz w:val="24"/>
                <w:szCs w:val="24"/>
              </w:rPr>
              <w:t xml:space="preserve">оведены </w:t>
            </w:r>
            <w:r w:rsidR="00EB038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BB1F42" w:rsidRPr="0029275A">
              <w:rPr>
                <w:rFonts w:ascii="Times New Roman" w:hAnsi="Times New Roman" w:cs="Times New Roman"/>
                <w:sz w:val="24"/>
                <w:szCs w:val="24"/>
              </w:rPr>
              <w:t xml:space="preserve">до работников филиала </w:t>
            </w:r>
            <w:r w:rsidR="00EB038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BB1F42" w:rsidRPr="0029275A">
              <w:rPr>
                <w:rFonts w:ascii="Times New Roman" w:hAnsi="Times New Roman" w:cs="Times New Roman"/>
                <w:sz w:val="24"/>
                <w:szCs w:val="24"/>
              </w:rPr>
              <w:t xml:space="preserve">АО «Сетевая компания» </w:t>
            </w:r>
            <w:proofErr w:type="gramStart"/>
            <w:r w:rsidR="00CB210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BB1F4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proofErr w:type="gramEnd"/>
            <w:r w:rsidR="00BB1F42" w:rsidRPr="0029275A">
              <w:rPr>
                <w:rFonts w:ascii="Times New Roman" w:hAnsi="Times New Roman" w:cs="Times New Roman"/>
                <w:sz w:val="24"/>
                <w:szCs w:val="24"/>
              </w:rPr>
              <w:t>Бугульминские</w:t>
            </w:r>
            <w:proofErr w:type="spellEnd"/>
            <w:r w:rsidR="00BB1F42" w:rsidRPr="0029275A">
              <w:rPr>
                <w:rFonts w:ascii="Times New Roman" w:hAnsi="Times New Roman" w:cs="Times New Roman"/>
                <w:sz w:val="24"/>
                <w:szCs w:val="24"/>
              </w:rPr>
              <w:t xml:space="preserve"> электрические сети</w:t>
            </w:r>
            <w:r w:rsidR="00BB1F42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:rsidR="0029275A" w:rsidRPr="0029275A" w:rsidRDefault="0029275A" w:rsidP="0029275A">
            <w:pPr>
              <w:pStyle w:val="a3"/>
              <w:ind w:left="0" w:right="176" w:firstLine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275A">
              <w:rPr>
                <w:rFonts w:ascii="Times New Roman" w:hAnsi="Times New Roman" w:cs="Times New Roman"/>
                <w:sz w:val="24"/>
                <w:szCs w:val="24"/>
              </w:rPr>
              <w:t xml:space="preserve">3.2 Проведен внеплановый инструктаж оперативному, оперативно-ремонтному и ремонтному персоналу службы изоляции и защиты от перенапряжения, </w:t>
            </w:r>
            <w:proofErr w:type="spellStart"/>
            <w:r w:rsidRPr="0029275A">
              <w:rPr>
                <w:rFonts w:ascii="Times New Roman" w:hAnsi="Times New Roman" w:cs="Times New Roman"/>
                <w:sz w:val="24"/>
                <w:szCs w:val="24"/>
              </w:rPr>
              <w:t>Бугульминского</w:t>
            </w:r>
            <w:proofErr w:type="spellEnd"/>
            <w:r w:rsidRPr="0029275A">
              <w:rPr>
                <w:rFonts w:ascii="Times New Roman" w:hAnsi="Times New Roman" w:cs="Times New Roman"/>
                <w:sz w:val="24"/>
                <w:szCs w:val="24"/>
              </w:rPr>
              <w:t xml:space="preserve"> района электрических сетей, </w:t>
            </w:r>
            <w:proofErr w:type="spellStart"/>
            <w:r w:rsidRPr="0029275A">
              <w:rPr>
                <w:rFonts w:ascii="Times New Roman" w:hAnsi="Times New Roman" w:cs="Times New Roman"/>
                <w:sz w:val="24"/>
                <w:szCs w:val="24"/>
              </w:rPr>
              <w:t>Лениногорского</w:t>
            </w:r>
            <w:proofErr w:type="spellEnd"/>
            <w:r w:rsidRPr="0029275A">
              <w:rPr>
                <w:rFonts w:ascii="Times New Roman" w:hAnsi="Times New Roman" w:cs="Times New Roman"/>
                <w:sz w:val="24"/>
                <w:szCs w:val="24"/>
              </w:rPr>
              <w:t xml:space="preserve"> района электрических сетей, </w:t>
            </w:r>
            <w:proofErr w:type="spellStart"/>
            <w:r w:rsidRPr="0029275A">
              <w:rPr>
                <w:rFonts w:ascii="Times New Roman" w:hAnsi="Times New Roman" w:cs="Times New Roman"/>
                <w:sz w:val="24"/>
                <w:szCs w:val="24"/>
              </w:rPr>
              <w:t>Бавлинского</w:t>
            </w:r>
            <w:proofErr w:type="spellEnd"/>
            <w:r w:rsidRPr="0029275A">
              <w:rPr>
                <w:rFonts w:ascii="Times New Roman" w:hAnsi="Times New Roman" w:cs="Times New Roman"/>
                <w:sz w:val="24"/>
                <w:szCs w:val="24"/>
              </w:rPr>
              <w:t xml:space="preserve"> района электрических сетей филиала АО «Сетевая компания» </w:t>
            </w:r>
            <w:proofErr w:type="spellStart"/>
            <w:r w:rsidRPr="0029275A">
              <w:rPr>
                <w:rFonts w:ascii="Times New Roman" w:hAnsi="Times New Roman" w:cs="Times New Roman"/>
                <w:sz w:val="24"/>
                <w:szCs w:val="24"/>
              </w:rPr>
              <w:t>Бугульминские</w:t>
            </w:r>
            <w:proofErr w:type="spellEnd"/>
            <w:r w:rsidRPr="0029275A">
              <w:rPr>
                <w:rFonts w:ascii="Times New Roman" w:hAnsi="Times New Roman" w:cs="Times New Roman"/>
                <w:sz w:val="24"/>
                <w:szCs w:val="24"/>
              </w:rPr>
              <w:t xml:space="preserve"> электрические сети </w:t>
            </w:r>
            <w:r w:rsidR="00C7324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9275A">
              <w:rPr>
                <w:rFonts w:ascii="Times New Roman" w:hAnsi="Times New Roman" w:cs="Times New Roman"/>
                <w:sz w:val="24"/>
                <w:szCs w:val="24"/>
              </w:rPr>
              <w:t xml:space="preserve">на темы: «Охрана труда при выполнении работ на кабельных линиях», «Охрана труда при проведении испытаний </w:t>
            </w:r>
            <w:r w:rsidR="00C7324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9275A">
              <w:rPr>
                <w:rFonts w:ascii="Times New Roman" w:hAnsi="Times New Roman" w:cs="Times New Roman"/>
                <w:sz w:val="24"/>
                <w:szCs w:val="24"/>
              </w:rPr>
              <w:t>и измерений. Испытания электрооборудования с подачей повышенного напряжения от постороннего источника».</w:t>
            </w:r>
          </w:p>
          <w:p w:rsidR="0029275A" w:rsidRPr="0029275A" w:rsidRDefault="0029275A" w:rsidP="0029275A">
            <w:pPr>
              <w:pStyle w:val="a3"/>
              <w:ind w:left="0" w:right="176" w:firstLine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275A">
              <w:rPr>
                <w:rFonts w:ascii="Times New Roman" w:hAnsi="Times New Roman" w:cs="Times New Roman"/>
                <w:sz w:val="24"/>
                <w:szCs w:val="24"/>
              </w:rPr>
              <w:t>3.3 Пересмотрена карта идентифицированных опасностей, мер управления и оценки рисков.</w:t>
            </w:r>
          </w:p>
          <w:p w:rsidR="0029275A" w:rsidRPr="0029275A" w:rsidRDefault="0029275A" w:rsidP="0029275A">
            <w:pPr>
              <w:pStyle w:val="a3"/>
              <w:ind w:left="0" w:right="176" w:firstLine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275A">
              <w:rPr>
                <w:rFonts w:ascii="Times New Roman" w:hAnsi="Times New Roman" w:cs="Times New Roman"/>
                <w:sz w:val="24"/>
                <w:szCs w:val="24"/>
              </w:rPr>
              <w:t xml:space="preserve">3.4 Отозван допуск </w:t>
            </w:r>
            <w:r w:rsidR="009F2BBA">
              <w:rPr>
                <w:rFonts w:ascii="Times New Roman" w:hAnsi="Times New Roman" w:cs="Times New Roman"/>
                <w:sz w:val="24"/>
                <w:szCs w:val="24"/>
              </w:rPr>
              <w:t>производителя</w:t>
            </w:r>
            <w:r w:rsidR="009F2BBA" w:rsidRPr="0029275A">
              <w:rPr>
                <w:rFonts w:ascii="Times New Roman" w:hAnsi="Times New Roman" w:cs="Times New Roman"/>
                <w:sz w:val="24"/>
                <w:szCs w:val="24"/>
              </w:rPr>
              <w:t xml:space="preserve"> работ </w:t>
            </w:r>
            <w:r w:rsidRPr="0029275A">
              <w:rPr>
                <w:rFonts w:ascii="Times New Roman" w:hAnsi="Times New Roman" w:cs="Times New Roman"/>
                <w:sz w:val="24"/>
                <w:szCs w:val="24"/>
              </w:rPr>
              <w:t>к самостоятельной работе до получения повторного допуска.</w:t>
            </w:r>
          </w:p>
          <w:p w:rsidR="003405FE" w:rsidRPr="0029275A" w:rsidRDefault="0029275A" w:rsidP="0029275A">
            <w:pPr>
              <w:pStyle w:val="a3"/>
              <w:ind w:left="0" w:right="176" w:firstLine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275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3.5 Проведена внеочередная проверка знаний по охране труда и безопасному производству работ в электроустановках у производителя работ.</w:t>
            </w:r>
          </w:p>
        </w:tc>
      </w:tr>
      <w:tr w:rsidR="0029275A" w:rsidRPr="0029275A" w:rsidTr="00C27145">
        <w:trPr>
          <w:trHeight w:val="135"/>
          <w:jc w:val="center"/>
        </w:trPr>
        <w:tc>
          <w:tcPr>
            <w:tcW w:w="2405" w:type="dxa"/>
          </w:tcPr>
          <w:p w:rsidR="00A6474E" w:rsidRPr="0029275A" w:rsidRDefault="00A6474E" w:rsidP="00A6474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9275A">
              <w:rPr>
                <w:rFonts w:ascii="Times New Roman" w:hAnsi="Times New Roman"/>
                <w:b/>
                <w:sz w:val="24"/>
                <w:szCs w:val="24"/>
              </w:rPr>
              <w:t>Дата происшествия</w:t>
            </w:r>
          </w:p>
        </w:tc>
        <w:tc>
          <w:tcPr>
            <w:tcW w:w="4253" w:type="dxa"/>
            <w:vAlign w:val="center"/>
          </w:tcPr>
          <w:p w:rsidR="00A6474E" w:rsidRPr="0029275A" w:rsidRDefault="00F81786" w:rsidP="0010327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275A">
              <w:rPr>
                <w:rFonts w:ascii="Times New Roman" w:hAnsi="Times New Roman" w:cs="Times New Roman"/>
                <w:sz w:val="24"/>
                <w:szCs w:val="24"/>
              </w:rPr>
              <w:t>15.09.2025</w:t>
            </w:r>
          </w:p>
        </w:tc>
        <w:tc>
          <w:tcPr>
            <w:tcW w:w="3260" w:type="dxa"/>
            <w:vMerge/>
          </w:tcPr>
          <w:p w:rsidR="00A6474E" w:rsidRPr="0029275A" w:rsidRDefault="00A6474E" w:rsidP="00A6474E">
            <w:pPr>
              <w:widowControl w:val="0"/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</w:tr>
      <w:tr w:rsidR="0029275A" w:rsidRPr="0029275A" w:rsidTr="00C27145">
        <w:trPr>
          <w:jc w:val="center"/>
        </w:trPr>
        <w:tc>
          <w:tcPr>
            <w:tcW w:w="2405" w:type="dxa"/>
          </w:tcPr>
          <w:p w:rsidR="00A6474E" w:rsidRPr="0029275A" w:rsidRDefault="00A6474E" w:rsidP="00A6474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9275A">
              <w:rPr>
                <w:rFonts w:ascii="Times New Roman" w:hAnsi="Times New Roman"/>
                <w:b/>
                <w:sz w:val="24"/>
                <w:szCs w:val="24"/>
              </w:rPr>
              <w:t>Наименование организации</w:t>
            </w:r>
          </w:p>
        </w:tc>
        <w:tc>
          <w:tcPr>
            <w:tcW w:w="4253" w:type="dxa"/>
            <w:vAlign w:val="center"/>
          </w:tcPr>
          <w:p w:rsidR="00A6474E" w:rsidRPr="0029275A" w:rsidRDefault="00F81786" w:rsidP="0010327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275A">
              <w:rPr>
                <w:rFonts w:ascii="Times New Roman" w:hAnsi="Times New Roman" w:cs="Times New Roman"/>
                <w:sz w:val="24"/>
                <w:szCs w:val="24"/>
              </w:rPr>
              <w:t>Филиал АО «Сетевая компания» - «</w:t>
            </w:r>
            <w:proofErr w:type="spellStart"/>
            <w:r w:rsidRPr="0029275A">
              <w:rPr>
                <w:rFonts w:ascii="Times New Roman" w:hAnsi="Times New Roman" w:cs="Times New Roman"/>
                <w:sz w:val="24"/>
                <w:szCs w:val="24"/>
              </w:rPr>
              <w:t>Бугульминские</w:t>
            </w:r>
            <w:proofErr w:type="spellEnd"/>
            <w:r w:rsidRPr="0029275A">
              <w:rPr>
                <w:rFonts w:ascii="Times New Roman" w:hAnsi="Times New Roman" w:cs="Times New Roman"/>
                <w:sz w:val="24"/>
                <w:szCs w:val="24"/>
              </w:rPr>
              <w:t xml:space="preserve"> электрические сети»</w:t>
            </w:r>
          </w:p>
        </w:tc>
        <w:tc>
          <w:tcPr>
            <w:tcW w:w="3260" w:type="dxa"/>
            <w:vMerge/>
          </w:tcPr>
          <w:p w:rsidR="00A6474E" w:rsidRPr="0029275A" w:rsidRDefault="00A6474E" w:rsidP="00A6474E">
            <w:pPr>
              <w:tabs>
                <w:tab w:val="left" w:pos="1008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275A" w:rsidRPr="0029275A" w:rsidTr="00C27145">
        <w:trPr>
          <w:jc w:val="center"/>
        </w:trPr>
        <w:tc>
          <w:tcPr>
            <w:tcW w:w="2405" w:type="dxa"/>
          </w:tcPr>
          <w:p w:rsidR="00A6474E" w:rsidRPr="0029275A" w:rsidRDefault="00A6474E" w:rsidP="00A6474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9275A">
              <w:rPr>
                <w:rFonts w:ascii="Times New Roman" w:hAnsi="Times New Roman"/>
                <w:b/>
                <w:sz w:val="24"/>
                <w:szCs w:val="24"/>
              </w:rPr>
              <w:t>Место несчастного случая</w:t>
            </w:r>
          </w:p>
        </w:tc>
        <w:tc>
          <w:tcPr>
            <w:tcW w:w="4253" w:type="dxa"/>
            <w:vAlign w:val="center"/>
          </w:tcPr>
          <w:p w:rsidR="00A6474E" w:rsidRPr="0029275A" w:rsidRDefault="00F81786" w:rsidP="00103272">
            <w:pPr>
              <w:ind w:left="-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275A">
              <w:rPr>
                <w:rFonts w:ascii="Times New Roman" w:hAnsi="Times New Roman" w:cs="Times New Roman"/>
                <w:sz w:val="24"/>
                <w:szCs w:val="24"/>
              </w:rPr>
              <w:t xml:space="preserve">Передвижная </w:t>
            </w:r>
            <w:proofErr w:type="spellStart"/>
            <w:r w:rsidRPr="0029275A">
              <w:rPr>
                <w:rFonts w:ascii="Times New Roman" w:hAnsi="Times New Roman" w:cs="Times New Roman"/>
                <w:sz w:val="24"/>
                <w:szCs w:val="24"/>
              </w:rPr>
              <w:t>электролаборатория</w:t>
            </w:r>
            <w:proofErr w:type="spellEnd"/>
            <w:r w:rsidRPr="002927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275A">
              <w:rPr>
                <w:rFonts w:ascii="Times New Roman" w:hAnsi="Times New Roman" w:cs="Times New Roman"/>
                <w:sz w:val="24"/>
                <w:szCs w:val="24"/>
              </w:rPr>
              <w:br/>
              <w:t>на базе шасси ГАЗ 3732G6</w:t>
            </w:r>
            <w:r w:rsidR="008A4DB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8A4DBF">
              <w:rPr>
                <w:rFonts w:ascii="Times New Roman" w:hAnsi="Times New Roman" w:cs="Times New Roman"/>
                <w:sz w:val="24"/>
                <w:szCs w:val="24"/>
              </w:rPr>
              <w:br/>
              <w:t>Республика Татарстан</w:t>
            </w:r>
          </w:p>
        </w:tc>
        <w:tc>
          <w:tcPr>
            <w:tcW w:w="3260" w:type="dxa"/>
            <w:vMerge/>
          </w:tcPr>
          <w:p w:rsidR="00A6474E" w:rsidRPr="0029275A" w:rsidRDefault="00A6474E" w:rsidP="00A6474E">
            <w:pPr>
              <w:tabs>
                <w:tab w:val="left" w:pos="1008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275A" w:rsidRPr="0029275A" w:rsidTr="00C27145">
        <w:trPr>
          <w:jc w:val="center"/>
        </w:trPr>
        <w:tc>
          <w:tcPr>
            <w:tcW w:w="2405" w:type="dxa"/>
          </w:tcPr>
          <w:p w:rsidR="00A6474E" w:rsidRPr="0029275A" w:rsidRDefault="00A6474E" w:rsidP="00A6474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9275A">
              <w:rPr>
                <w:rFonts w:ascii="Times New Roman" w:hAnsi="Times New Roman"/>
                <w:b/>
                <w:sz w:val="24"/>
                <w:szCs w:val="24"/>
              </w:rPr>
              <w:t>Вид происшествия</w:t>
            </w:r>
          </w:p>
        </w:tc>
        <w:tc>
          <w:tcPr>
            <w:tcW w:w="4253" w:type="dxa"/>
            <w:vAlign w:val="center"/>
          </w:tcPr>
          <w:p w:rsidR="00A6474E" w:rsidRPr="0029275A" w:rsidRDefault="00A6474E" w:rsidP="00103272">
            <w:pPr>
              <w:tabs>
                <w:tab w:val="left" w:pos="3327"/>
              </w:tabs>
              <w:ind w:left="-27" w:firstLine="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275A">
              <w:rPr>
                <w:rFonts w:ascii="Times New Roman" w:hAnsi="Times New Roman"/>
                <w:sz w:val="24"/>
                <w:szCs w:val="24"/>
              </w:rPr>
              <w:t>Поражение электрическим током</w:t>
            </w:r>
          </w:p>
        </w:tc>
        <w:tc>
          <w:tcPr>
            <w:tcW w:w="3260" w:type="dxa"/>
            <w:vMerge/>
          </w:tcPr>
          <w:p w:rsidR="00A6474E" w:rsidRPr="0029275A" w:rsidRDefault="00A6474E" w:rsidP="00A6474E">
            <w:pPr>
              <w:tabs>
                <w:tab w:val="left" w:pos="1008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275A" w:rsidRPr="0029275A" w:rsidTr="00C27145">
        <w:trPr>
          <w:trHeight w:val="3109"/>
          <w:jc w:val="center"/>
        </w:trPr>
        <w:tc>
          <w:tcPr>
            <w:tcW w:w="6658" w:type="dxa"/>
            <w:gridSpan w:val="2"/>
          </w:tcPr>
          <w:p w:rsidR="00A6474E" w:rsidRPr="0029275A" w:rsidRDefault="00A6474E" w:rsidP="007F1547">
            <w:pPr>
              <w:numPr>
                <w:ilvl w:val="0"/>
                <w:numId w:val="21"/>
              </w:numPr>
              <w:spacing w:before="120" w:after="120"/>
              <w:ind w:left="1077" w:hanging="35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9275A">
              <w:rPr>
                <w:rFonts w:ascii="Times New Roman" w:hAnsi="Times New Roman"/>
                <w:b/>
                <w:sz w:val="24"/>
                <w:szCs w:val="24"/>
              </w:rPr>
              <w:t>Краткое описание несчастного случая</w:t>
            </w:r>
          </w:p>
          <w:p w:rsidR="005D0731" w:rsidRPr="0029275A" w:rsidRDefault="00163DC6" w:rsidP="00F81786">
            <w:pPr>
              <w:pStyle w:val="af0"/>
              <w:ind w:firstLine="73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передвижной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электролаборитории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275A">
              <w:rPr>
                <w:rFonts w:ascii="Times New Roman" w:hAnsi="Times New Roman" w:cs="Times New Roman"/>
                <w:sz w:val="24"/>
                <w:szCs w:val="24"/>
              </w:rPr>
              <w:t>на базе шасси ГАЗ 3732G6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</w:t>
            </w:r>
            <w:r w:rsidR="005D0731" w:rsidRPr="0029275A">
              <w:rPr>
                <w:rFonts w:ascii="Times New Roman" w:hAnsi="Times New Roman" w:cs="Times New Roman"/>
                <w:sz w:val="24"/>
                <w:szCs w:val="24"/>
              </w:rPr>
              <w:t>ригада в составе: производителя работ, электромонтер</w:t>
            </w:r>
            <w:r w:rsidR="00BB1F42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="005D0731" w:rsidRPr="0029275A">
              <w:rPr>
                <w:rFonts w:ascii="Times New Roman" w:hAnsi="Times New Roman" w:cs="Times New Roman"/>
                <w:sz w:val="24"/>
                <w:szCs w:val="24"/>
              </w:rPr>
              <w:t xml:space="preserve"> № 1, № 2, № 3</w:t>
            </w:r>
            <w:r w:rsidR="00BB1F4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D0731" w:rsidRPr="0029275A">
              <w:rPr>
                <w:rFonts w:ascii="Times New Roman" w:hAnsi="Times New Roman" w:cs="Times New Roman"/>
                <w:sz w:val="24"/>
                <w:szCs w:val="24"/>
              </w:rPr>
              <w:t xml:space="preserve"> прибыла к закрытой трансформаторной подстанции (далее – ЗТП) 059Г, расположенной во дворе многоквартирного жилого дома, для производства работ по обнаружению места повреждения кабельной линии 6 </w:t>
            </w:r>
            <w:proofErr w:type="spellStart"/>
            <w:r w:rsidR="005D0731" w:rsidRPr="0029275A">
              <w:rPr>
                <w:rFonts w:ascii="Times New Roman" w:hAnsi="Times New Roman" w:cs="Times New Roman"/>
                <w:sz w:val="24"/>
                <w:szCs w:val="24"/>
              </w:rPr>
              <w:t>кВ.</w:t>
            </w:r>
            <w:proofErr w:type="spellEnd"/>
          </w:p>
          <w:p w:rsidR="002470FA" w:rsidRPr="0029275A" w:rsidRDefault="005976ED" w:rsidP="002470FA">
            <w:pPr>
              <w:pStyle w:val="af0"/>
              <w:ind w:firstLine="73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275A">
              <w:rPr>
                <w:rFonts w:ascii="Times New Roman" w:hAnsi="Times New Roman" w:cs="Times New Roman"/>
                <w:sz w:val="24"/>
                <w:szCs w:val="24"/>
              </w:rPr>
              <w:t xml:space="preserve">Производитель работ произвел целевой инструктаж членам бригады, после чего приступили к подключению </w:t>
            </w:r>
            <w:r w:rsidR="001674F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9275A">
              <w:rPr>
                <w:rFonts w:ascii="Times New Roman" w:hAnsi="Times New Roman" w:cs="Times New Roman"/>
                <w:sz w:val="24"/>
                <w:szCs w:val="24"/>
              </w:rPr>
              <w:t xml:space="preserve">в распределительном устройстве </w:t>
            </w:r>
            <w:r w:rsidR="002470FA" w:rsidRPr="0029275A">
              <w:rPr>
                <w:rFonts w:ascii="Times New Roman" w:hAnsi="Times New Roman" w:cs="Times New Roman"/>
                <w:sz w:val="24"/>
                <w:szCs w:val="24"/>
              </w:rPr>
              <w:t xml:space="preserve">(далее – РУ) </w:t>
            </w:r>
            <w:r w:rsidRPr="0029275A">
              <w:rPr>
                <w:rFonts w:ascii="Times New Roman" w:hAnsi="Times New Roman" w:cs="Times New Roman"/>
                <w:sz w:val="24"/>
                <w:szCs w:val="24"/>
              </w:rPr>
              <w:t xml:space="preserve">0,4 </w:t>
            </w:r>
            <w:proofErr w:type="spellStart"/>
            <w:r w:rsidRPr="0029275A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Pr="0029275A">
              <w:rPr>
                <w:rFonts w:ascii="Times New Roman" w:hAnsi="Times New Roman" w:cs="Times New Roman"/>
                <w:sz w:val="24"/>
                <w:szCs w:val="24"/>
              </w:rPr>
              <w:t xml:space="preserve"> ЗТП 059Г кабеля заземления от </w:t>
            </w:r>
            <w:proofErr w:type="spellStart"/>
            <w:r w:rsidRPr="0029275A">
              <w:rPr>
                <w:rFonts w:ascii="Times New Roman" w:hAnsi="Times New Roman" w:cs="Times New Roman"/>
                <w:sz w:val="24"/>
                <w:szCs w:val="24"/>
              </w:rPr>
              <w:t>электролаборатории</w:t>
            </w:r>
            <w:proofErr w:type="spellEnd"/>
            <w:r w:rsidRPr="0029275A">
              <w:rPr>
                <w:rFonts w:ascii="Times New Roman" w:hAnsi="Times New Roman" w:cs="Times New Roman"/>
                <w:sz w:val="24"/>
                <w:szCs w:val="24"/>
              </w:rPr>
              <w:t xml:space="preserve"> к заземляющей шинке.</w:t>
            </w:r>
          </w:p>
          <w:p w:rsidR="002470FA" w:rsidRPr="0029275A" w:rsidRDefault="00F81786" w:rsidP="002470FA">
            <w:pPr>
              <w:pStyle w:val="af0"/>
              <w:ind w:firstLine="73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275A">
              <w:rPr>
                <w:rFonts w:ascii="Times New Roman" w:hAnsi="Times New Roman" w:cs="Times New Roman"/>
                <w:sz w:val="24"/>
                <w:szCs w:val="24"/>
              </w:rPr>
              <w:t xml:space="preserve">В РУ 6 </w:t>
            </w:r>
            <w:proofErr w:type="spellStart"/>
            <w:r w:rsidRPr="0029275A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Pr="002927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470FA" w:rsidRPr="0029275A">
              <w:rPr>
                <w:rFonts w:ascii="Times New Roman" w:hAnsi="Times New Roman" w:cs="Times New Roman"/>
                <w:sz w:val="24"/>
                <w:szCs w:val="24"/>
              </w:rPr>
              <w:t xml:space="preserve">ЗТП 059Г </w:t>
            </w:r>
            <w:r w:rsidRPr="0029275A">
              <w:rPr>
                <w:rFonts w:ascii="Times New Roman" w:hAnsi="Times New Roman" w:cs="Times New Roman"/>
                <w:sz w:val="24"/>
                <w:szCs w:val="24"/>
              </w:rPr>
              <w:t xml:space="preserve">в ячейке кабельной линии 6 </w:t>
            </w:r>
            <w:proofErr w:type="spellStart"/>
            <w:r w:rsidRPr="0029275A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Pr="0029275A">
              <w:rPr>
                <w:rFonts w:ascii="Times New Roman" w:hAnsi="Times New Roman" w:cs="Times New Roman"/>
                <w:sz w:val="24"/>
                <w:szCs w:val="24"/>
              </w:rPr>
              <w:t xml:space="preserve"> подключили высоковольтный кабель от </w:t>
            </w:r>
            <w:proofErr w:type="spellStart"/>
            <w:r w:rsidRPr="0029275A">
              <w:rPr>
                <w:rFonts w:ascii="Times New Roman" w:hAnsi="Times New Roman" w:cs="Times New Roman"/>
                <w:sz w:val="24"/>
                <w:szCs w:val="24"/>
              </w:rPr>
              <w:t>электролаборатории</w:t>
            </w:r>
            <w:proofErr w:type="spellEnd"/>
            <w:r w:rsidRPr="002927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470FA" w:rsidRPr="0029275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9275A">
              <w:rPr>
                <w:rFonts w:ascii="Times New Roman" w:hAnsi="Times New Roman" w:cs="Times New Roman"/>
                <w:sz w:val="24"/>
                <w:szCs w:val="24"/>
              </w:rPr>
              <w:t xml:space="preserve">к поврежденной кабельной линии 6 </w:t>
            </w:r>
            <w:proofErr w:type="spellStart"/>
            <w:r w:rsidRPr="0029275A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Pr="0029275A">
              <w:rPr>
                <w:rFonts w:ascii="Times New Roman" w:hAnsi="Times New Roman" w:cs="Times New Roman"/>
                <w:sz w:val="24"/>
                <w:szCs w:val="24"/>
              </w:rPr>
              <w:t xml:space="preserve"> ф. «С». </w:t>
            </w:r>
          </w:p>
          <w:p w:rsidR="002470FA" w:rsidRPr="0029275A" w:rsidRDefault="00F81786" w:rsidP="002470FA">
            <w:pPr>
              <w:pStyle w:val="af0"/>
              <w:ind w:firstLine="73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275A">
              <w:rPr>
                <w:rFonts w:ascii="Times New Roman" w:hAnsi="Times New Roman" w:cs="Times New Roman"/>
                <w:sz w:val="24"/>
                <w:szCs w:val="24"/>
              </w:rPr>
              <w:t xml:space="preserve">Далее в РУ 0,4 </w:t>
            </w:r>
            <w:proofErr w:type="spellStart"/>
            <w:r w:rsidRPr="0029275A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Pr="0029275A">
              <w:rPr>
                <w:rFonts w:ascii="Times New Roman" w:hAnsi="Times New Roman" w:cs="Times New Roman"/>
                <w:sz w:val="24"/>
                <w:szCs w:val="24"/>
              </w:rPr>
              <w:t xml:space="preserve"> через штепсельный разъем подали питание 220</w:t>
            </w:r>
            <w:proofErr w:type="gramStart"/>
            <w:r w:rsidRPr="0029275A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proofErr w:type="gramEnd"/>
            <w:r w:rsidRPr="0029275A">
              <w:rPr>
                <w:rFonts w:ascii="Times New Roman" w:hAnsi="Times New Roman" w:cs="Times New Roman"/>
                <w:sz w:val="24"/>
                <w:szCs w:val="24"/>
              </w:rPr>
              <w:t xml:space="preserve"> к </w:t>
            </w:r>
            <w:proofErr w:type="spellStart"/>
            <w:r w:rsidRPr="0029275A">
              <w:rPr>
                <w:rFonts w:ascii="Times New Roman" w:hAnsi="Times New Roman" w:cs="Times New Roman"/>
                <w:sz w:val="24"/>
                <w:szCs w:val="24"/>
              </w:rPr>
              <w:t>электролаборатории</w:t>
            </w:r>
            <w:proofErr w:type="spellEnd"/>
            <w:r w:rsidRPr="0029275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2470FA" w:rsidRPr="0029275A">
              <w:rPr>
                <w:rFonts w:ascii="Times New Roman" w:hAnsi="Times New Roman" w:cs="Times New Roman"/>
                <w:sz w:val="24"/>
                <w:szCs w:val="24"/>
              </w:rPr>
              <w:t>Электромонтер № 3 (пострадавший)</w:t>
            </w:r>
            <w:r w:rsidRPr="0029275A">
              <w:rPr>
                <w:rFonts w:ascii="Times New Roman" w:hAnsi="Times New Roman" w:cs="Times New Roman"/>
                <w:sz w:val="24"/>
                <w:szCs w:val="24"/>
              </w:rPr>
              <w:t xml:space="preserve"> собрал схему в самой </w:t>
            </w:r>
            <w:proofErr w:type="spellStart"/>
            <w:r w:rsidRPr="0029275A">
              <w:rPr>
                <w:rFonts w:ascii="Times New Roman" w:hAnsi="Times New Roman" w:cs="Times New Roman"/>
                <w:sz w:val="24"/>
                <w:szCs w:val="24"/>
              </w:rPr>
              <w:t>электролаборатории</w:t>
            </w:r>
            <w:proofErr w:type="spellEnd"/>
            <w:r w:rsidRPr="0029275A">
              <w:rPr>
                <w:rFonts w:ascii="Times New Roman" w:hAnsi="Times New Roman" w:cs="Times New Roman"/>
                <w:sz w:val="24"/>
                <w:szCs w:val="24"/>
              </w:rPr>
              <w:t xml:space="preserve"> и включил ее для топографического определения места повреждения акустическим методом. </w:t>
            </w:r>
          </w:p>
          <w:p w:rsidR="00E61F35" w:rsidRPr="0029275A" w:rsidRDefault="00E61F35" w:rsidP="00E61F35">
            <w:pPr>
              <w:pStyle w:val="af0"/>
              <w:ind w:firstLine="73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275A">
              <w:rPr>
                <w:rFonts w:ascii="Times New Roman" w:hAnsi="Times New Roman" w:cs="Times New Roman"/>
                <w:sz w:val="24"/>
                <w:szCs w:val="24"/>
              </w:rPr>
              <w:t xml:space="preserve">Производитель работ уточнил у электромонтера № 3, что установка включена и совместно с членами бригады пошел по трассе кабельной линии 6 </w:t>
            </w:r>
            <w:proofErr w:type="spellStart"/>
            <w:r w:rsidRPr="0029275A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Pr="0029275A">
              <w:rPr>
                <w:rFonts w:ascii="Times New Roman" w:hAnsi="Times New Roman" w:cs="Times New Roman"/>
                <w:sz w:val="24"/>
                <w:szCs w:val="24"/>
              </w:rPr>
              <w:t xml:space="preserve"> для определения места повреждения по звуковым колебаниям в месте повреждения.</w:t>
            </w:r>
          </w:p>
          <w:p w:rsidR="00FA71CE" w:rsidRPr="0029275A" w:rsidRDefault="00E61F35" w:rsidP="00E61F35">
            <w:pPr>
              <w:pStyle w:val="af0"/>
              <w:ind w:firstLine="73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275A">
              <w:rPr>
                <w:rFonts w:ascii="Times New Roman" w:hAnsi="Times New Roman" w:cs="Times New Roman"/>
                <w:sz w:val="24"/>
                <w:szCs w:val="24"/>
              </w:rPr>
              <w:t>В 09:56 женщина, сидевшая возле подъезда жилого дома, увидела падающего электромонтера № 3 из автомобиля (</w:t>
            </w:r>
            <w:r w:rsidR="00163DC6">
              <w:rPr>
                <w:rFonts w:ascii="Times New Roman" w:hAnsi="Times New Roman" w:cs="Times New Roman"/>
                <w:sz w:val="24"/>
                <w:szCs w:val="24"/>
              </w:rPr>
              <w:t xml:space="preserve">передвижной </w:t>
            </w:r>
            <w:proofErr w:type="spellStart"/>
            <w:r w:rsidR="00163DC6">
              <w:rPr>
                <w:rFonts w:ascii="Times New Roman" w:hAnsi="Times New Roman" w:cs="Times New Roman"/>
                <w:sz w:val="24"/>
                <w:szCs w:val="24"/>
              </w:rPr>
              <w:t>электролаборитории</w:t>
            </w:r>
            <w:proofErr w:type="spellEnd"/>
            <w:r w:rsidRPr="0029275A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  <w:p w:rsidR="008A5593" w:rsidRPr="0029275A" w:rsidRDefault="008A5593" w:rsidP="00F81786">
            <w:pPr>
              <w:pStyle w:val="af0"/>
              <w:ind w:firstLine="73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27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Члены бригады начали оказывать электромонтеру № 3 первую помощь, вызвали бригаду скорой помощи. </w:t>
            </w:r>
            <w:r w:rsidRPr="002927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15.09.25 электромонтер № 3 скончался.</w:t>
            </w:r>
          </w:p>
          <w:p w:rsidR="00FA71CE" w:rsidRPr="0029275A" w:rsidRDefault="00FA71CE" w:rsidP="00C73249">
            <w:pPr>
              <w:pStyle w:val="af0"/>
              <w:spacing w:before="240" w:after="120"/>
              <w:ind w:firstLine="73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75A">
              <w:rPr>
                <w:rFonts w:ascii="Times New Roman" w:hAnsi="Times New Roman" w:cs="Times New Roman"/>
                <w:b/>
                <w:sz w:val="24"/>
                <w:szCs w:val="24"/>
              </w:rPr>
              <w:t>2. Причины несчастного случая</w:t>
            </w:r>
          </w:p>
          <w:p w:rsidR="001F2369" w:rsidRPr="0029275A" w:rsidRDefault="004F4B0C" w:rsidP="00F1300C">
            <w:pPr>
              <w:pStyle w:val="af0"/>
              <w:ind w:right="176" w:firstLine="73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275A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F1300C" w:rsidRPr="0029275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29275A">
              <w:rPr>
                <w:rFonts w:ascii="Times New Roman" w:hAnsi="Times New Roman" w:cs="Times New Roman"/>
                <w:sz w:val="24"/>
                <w:szCs w:val="24"/>
              </w:rPr>
              <w:t xml:space="preserve"> Неисполнение требований проекта производства работ и (или) требований руководства (инструкции) </w:t>
            </w:r>
            <w:r w:rsidR="00F45445" w:rsidRPr="0029275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9275A">
              <w:rPr>
                <w:rFonts w:ascii="Times New Roman" w:hAnsi="Times New Roman" w:cs="Times New Roman"/>
                <w:sz w:val="24"/>
                <w:szCs w:val="24"/>
              </w:rPr>
              <w:t>по монтажу и (или) эксплуатации изготовителя машин, механизмов, оборудования.</w:t>
            </w:r>
          </w:p>
          <w:p w:rsidR="004F4B0C" w:rsidRPr="0029275A" w:rsidRDefault="004F4B0C" w:rsidP="00F1300C">
            <w:pPr>
              <w:pStyle w:val="af0"/>
              <w:ind w:right="176" w:firstLine="73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275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2.2 </w:t>
            </w:r>
            <w:r w:rsidR="00263905">
              <w:rPr>
                <w:rFonts w:ascii="Times New Roman" w:hAnsi="Times New Roman" w:cs="Times New Roman"/>
                <w:sz w:val="24"/>
                <w:szCs w:val="24"/>
              </w:rPr>
              <w:t>Нахождение оборудования</w:t>
            </w:r>
            <w:r w:rsidRPr="0029275A">
              <w:rPr>
                <w:rFonts w:ascii="Times New Roman" w:hAnsi="Times New Roman" w:cs="Times New Roman"/>
                <w:sz w:val="24"/>
                <w:szCs w:val="24"/>
              </w:rPr>
              <w:t xml:space="preserve"> в технически неисправном состоянии</w:t>
            </w:r>
            <w:r w:rsidR="002639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A71CE" w:rsidRPr="0029275A" w:rsidRDefault="004F4B0C" w:rsidP="00F1300C">
            <w:pPr>
              <w:pStyle w:val="af0"/>
              <w:ind w:right="176" w:firstLine="73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275A">
              <w:rPr>
                <w:rFonts w:ascii="Times New Roman" w:hAnsi="Times New Roman" w:cs="Times New Roman"/>
                <w:sz w:val="24"/>
                <w:szCs w:val="24"/>
              </w:rPr>
              <w:t>2.3 Необеспечение контроля со стороны руководителей и специалистов подразделения за ходом выполнения работ.</w:t>
            </w:r>
          </w:p>
        </w:tc>
        <w:tc>
          <w:tcPr>
            <w:tcW w:w="3260" w:type="dxa"/>
            <w:vMerge/>
          </w:tcPr>
          <w:p w:rsidR="00A6474E" w:rsidRPr="0029275A" w:rsidRDefault="00A6474E" w:rsidP="00A6474E">
            <w:pPr>
              <w:tabs>
                <w:tab w:val="left" w:pos="1008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75407" w:rsidRDefault="00A75407" w:rsidP="00154BBA">
      <w:pPr>
        <w:spacing w:after="0" w:line="240" w:lineRule="auto"/>
        <w:jc w:val="center"/>
        <w:rPr>
          <w:rFonts w:ascii="Times New Roman" w:hAnsi="Times New Roman" w:cs="Times New Roman"/>
          <w:sz w:val="36"/>
          <w:szCs w:val="28"/>
        </w:rPr>
      </w:pPr>
    </w:p>
    <w:p w:rsidR="00E70544" w:rsidRDefault="00E70544" w:rsidP="00154BBA">
      <w:pPr>
        <w:spacing w:after="0" w:line="240" w:lineRule="auto"/>
        <w:jc w:val="center"/>
        <w:rPr>
          <w:rFonts w:ascii="Times New Roman" w:hAnsi="Times New Roman" w:cs="Times New Roman"/>
          <w:sz w:val="36"/>
          <w:szCs w:val="28"/>
        </w:rPr>
      </w:pPr>
    </w:p>
    <w:p w:rsidR="00B57DD8" w:rsidRDefault="00B57DD8" w:rsidP="00154BBA">
      <w:pPr>
        <w:spacing w:after="0" w:line="240" w:lineRule="auto"/>
        <w:jc w:val="center"/>
        <w:rPr>
          <w:rFonts w:ascii="Times New Roman" w:hAnsi="Times New Roman" w:cs="Times New Roman"/>
          <w:sz w:val="36"/>
          <w:szCs w:val="28"/>
        </w:rPr>
      </w:pPr>
    </w:p>
    <w:p w:rsidR="00B57DD8" w:rsidRDefault="00B57DD8" w:rsidP="00154BBA">
      <w:pPr>
        <w:spacing w:after="0" w:line="240" w:lineRule="auto"/>
        <w:jc w:val="center"/>
        <w:rPr>
          <w:rFonts w:ascii="Times New Roman" w:hAnsi="Times New Roman" w:cs="Times New Roman"/>
          <w:sz w:val="36"/>
          <w:szCs w:val="28"/>
        </w:rPr>
      </w:pPr>
    </w:p>
    <w:p w:rsidR="00B57DD8" w:rsidRDefault="00B57DD8" w:rsidP="00154BBA">
      <w:pPr>
        <w:spacing w:after="0" w:line="240" w:lineRule="auto"/>
        <w:jc w:val="center"/>
        <w:rPr>
          <w:rFonts w:ascii="Times New Roman" w:hAnsi="Times New Roman" w:cs="Times New Roman"/>
          <w:sz w:val="36"/>
          <w:szCs w:val="28"/>
        </w:rPr>
      </w:pPr>
    </w:p>
    <w:p w:rsidR="00B57DD8" w:rsidRDefault="00B57DD8" w:rsidP="00154BBA">
      <w:pPr>
        <w:spacing w:after="0" w:line="240" w:lineRule="auto"/>
        <w:jc w:val="center"/>
        <w:rPr>
          <w:rFonts w:ascii="Times New Roman" w:hAnsi="Times New Roman" w:cs="Times New Roman"/>
          <w:sz w:val="36"/>
          <w:szCs w:val="28"/>
        </w:rPr>
      </w:pPr>
    </w:p>
    <w:p w:rsidR="00B57DD8" w:rsidRDefault="00B57DD8" w:rsidP="00154BBA">
      <w:pPr>
        <w:spacing w:after="0" w:line="240" w:lineRule="auto"/>
        <w:jc w:val="center"/>
        <w:rPr>
          <w:rFonts w:ascii="Times New Roman" w:hAnsi="Times New Roman" w:cs="Times New Roman"/>
          <w:sz w:val="36"/>
          <w:szCs w:val="28"/>
        </w:rPr>
      </w:pPr>
    </w:p>
    <w:p w:rsidR="00B57DD8" w:rsidRDefault="00B57DD8" w:rsidP="00154BBA">
      <w:pPr>
        <w:spacing w:after="0" w:line="240" w:lineRule="auto"/>
        <w:jc w:val="center"/>
        <w:rPr>
          <w:rFonts w:ascii="Times New Roman" w:hAnsi="Times New Roman" w:cs="Times New Roman"/>
          <w:sz w:val="36"/>
          <w:szCs w:val="28"/>
        </w:rPr>
      </w:pPr>
    </w:p>
    <w:p w:rsidR="00B57DD8" w:rsidRDefault="00B57DD8" w:rsidP="00154BBA">
      <w:pPr>
        <w:spacing w:after="0" w:line="240" w:lineRule="auto"/>
        <w:jc w:val="center"/>
        <w:rPr>
          <w:rFonts w:ascii="Times New Roman" w:hAnsi="Times New Roman" w:cs="Times New Roman"/>
          <w:sz w:val="36"/>
          <w:szCs w:val="28"/>
        </w:rPr>
      </w:pPr>
    </w:p>
    <w:p w:rsidR="00B57DD8" w:rsidRDefault="00B57DD8" w:rsidP="00154BBA">
      <w:pPr>
        <w:spacing w:after="0" w:line="240" w:lineRule="auto"/>
        <w:jc w:val="center"/>
        <w:rPr>
          <w:rFonts w:ascii="Times New Roman" w:hAnsi="Times New Roman" w:cs="Times New Roman"/>
          <w:sz w:val="36"/>
          <w:szCs w:val="28"/>
        </w:rPr>
      </w:pPr>
    </w:p>
    <w:p w:rsidR="00B57DD8" w:rsidRDefault="00B57DD8" w:rsidP="00154BBA">
      <w:pPr>
        <w:spacing w:after="0" w:line="240" w:lineRule="auto"/>
        <w:jc w:val="center"/>
        <w:rPr>
          <w:rFonts w:ascii="Times New Roman" w:hAnsi="Times New Roman" w:cs="Times New Roman"/>
          <w:sz w:val="36"/>
          <w:szCs w:val="28"/>
        </w:rPr>
      </w:pPr>
    </w:p>
    <w:p w:rsidR="00B57DD8" w:rsidRDefault="00B57DD8" w:rsidP="00154BBA">
      <w:pPr>
        <w:spacing w:after="0" w:line="240" w:lineRule="auto"/>
        <w:jc w:val="center"/>
        <w:rPr>
          <w:rFonts w:ascii="Times New Roman" w:hAnsi="Times New Roman" w:cs="Times New Roman"/>
          <w:sz w:val="36"/>
          <w:szCs w:val="28"/>
        </w:rPr>
      </w:pPr>
    </w:p>
    <w:p w:rsidR="00B57DD8" w:rsidRDefault="00B57DD8" w:rsidP="00154BBA">
      <w:pPr>
        <w:spacing w:after="0" w:line="240" w:lineRule="auto"/>
        <w:jc w:val="center"/>
        <w:rPr>
          <w:rFonts w:ascii="Times New Roman" w:hAnsi="Times New Roman" w:cs="Times New Roman"/>
          <w:sz w:val="36"/>
          <w:szCs w:val="28"/>
        </w:rPr>
      </w:pPr>
    </w:p>
    <w:p w:rsidR="00B57DD8" w:rsidRDefault="00B57DD8" w:rsidP="00154BBA">
      <w:pPr>
        <w:spacing w:after="0" w:line="240" w:lineRule="auto"/>
        <w:jc w:val="center"/>
        <w:rPr>
          <w:rFonts w:ascii="Times New Roman" w:hAnsi="Times New Roman" w:cs="Times New Roman"/>
          <w:sz w:val="36"/>
          <w:szCs w:val="28"/>
        </w:rPr>
      </w:pPr>
    </w:p>
    <w:p w:rsidR="00B57DD8" w:rsidRDefault="00B57DD8" w:rsidP="00154BBA">
      <w:pPr>
        <w:spacing w:after="0" w:line="240" w:lineRule="auto"/>
        <w:jc w:val="center"/>
        <w:rPr>
          <w:rFonts w:ascii="Times New Roman" w:hAnsi="Times New Roman" w:cs="Times New Roman"/>
          <w:sz w:val="36"/>
          <w:szCs w:val="28"/>
        </w:rPr>
      </w:pPr>
    </w:p>
    <w:p w:rsidR="00B57DD8" w:rsidRDefault="00B57DD8" w:rsidP="00154BBA">
      <w:pPr>
        <w:spacing w:after="0" w:line="240" w:lineRule="auto"/>
        <w:jc w:val="center"/>
        <w:rPr>
          <w:rFonts w:ascii="Times New Roman" w:hAnsi="Times New Roman" w:cs="Times New Roman"/>
          <w:sz w:val="36"/>
          <w:szCs w:val="28"/>
        </w:rPr>
      </w:pPr>
    </w:p>
    <w:p w:rsidR="00B57DD8" w:rsidRDefault="00B57DD8" w:rsidP="00154BBA">
      <w:pPr>
        <w:spacing w:after="0" w:line="240" w:lineRule="auto"/>
        <w:jc w:val="center"/>
        <w:rPr>
          <w:rFonts w:ascii="Times New Roman" w:hAnsi="Times New Roman" w:cs="Times New Roman"/>
          <w:sz w:val="36"/>
          <w:szCs w:val="28"/>
        </w:rPr>
      </w:pPr>
    </w:p>
    <w:p w:rsidR="00B57DD8" w:rsidRDefault="00B57DD8" w:rsidP="00154BBA">
      <w:pPr>
        <w:spacing w:after="0" w:line="240" w:lineRule="auto"/>
        <w:jc w:val="center"/>
        <w:rPr>
          <w:rFonts w:ascii="Times New Roman" w:hAnsi="Times New Roman" w:cs="Times New Roman"/>
          <w:sz w:val="36"/>
          <w:szCs w:val="28"/>
        </w:rPr>
      </w:pPr>
    </w:p>
    <w:p w:rsidR="00B57DD8" w:rsidRDefault="00B57DD8" w:rsidP="00154BBA">
      <w:pPr>
        <w:spacing w:after="0" w:line="240" w:lineRule="auto"/>
        <w:jc w:val="center"/>
        <w:rPr>
          <w:rFonts w:ascii="Times New Roman" w:hAnsi="Times New Roman" w:cs="Times New Roman"/>
          <w:sz w:val="36"/>
          <w:szCs w:val="28"/>
        </w:rPr>
      </w:pPr>
    </w:p>
    <w:p w:rsidR="00B57DD8" w:rsidRDefault="00B57DD8" w:rsidP="00154BBA">
      <w:pPr>
        <w:spacing w:after="0" w:line="240" w:lineRule="auto"/>
        <w:jc w:val="center"/>
        <w:rPr>
          <w:rFonts w:ascii="Times New Roman" w:hAnsi="Times New Roman" w:cs="Times New Roman"/>
          <w:sz w:val="36"/>
          <w:szCs w:val="28"/>
        </w:rPr>
      </w:pPr>
    </w:p>
    <w:p w:rsidR="00B57DD8" w:rsidRDefault="00B57DD8" w:rsidP="00154BBA">
      <w:pPr>
        <w:spacing w:after="0" w:line="240" w:lineRule="auto"/>
        <w:jc w:val="center"/>
        <w:rPr>
          <w:rFonts w:ascii="Times New Roman" w:hAnsi="Times New Roman" w:cs="Times New Roman"/>
          <w:sz w:val="36"/>
          <w:szCs w:val="28"/>
        </w:rPr>
      </w:pPr>
    </w:p>
    <w:p w:rsidR="00B57DD8" w:rsidRDefault="00B57DD8" w:rsidP="00154BBA">
      <w:pPr>
        <w:spacing w:after="0" w:line="240" w:lineRule="auto"/>
        <w:jc w:val="center"/>
        <w:rPr>
          <w:rFonts w:ascii="Times New Roman" w:hAnsi="Times New Roman" w:cs="Times New Roman"/>
          <w:sz w:val="36"/>
          <w:szCs w:val="28"/>
        </w:rPr>
      </w:pPr>
    </w:p>
    <w:p w:rsidR="00B57DD8" w:rsidRDefault="00B57DD8" w:rsidP="00154BBA">
      <w:pPr>
        <w:spacing w:after="0" w:line="240" w:lineRule="auto"/>
        <w:jc w:val="center"/>
        <w:rPr>
          <w:rFonts w:ascii="Times New Roman" w:hAnsi="Times New Roman" w:cs="Times New Roman"/>
          <w:sz w:val="36"/>
          <w:szCs w:val="28"/>
        </w:rPr>
      </w:pPr>
    </w:p>
    <w:p w:rsidR="00B57DD8" w:rsidRDefault="00B57DD8" w:rsidP="00154BBA">
      <w:pPr>
        <w:spacing w:after="0" w:line="240" w:lineRule="auto"/>
        <w:jc w:val="center"/>
        <w:rPr>
          <w:rFonts w:ascii="Times New Roman" w:hAnsi="Times New Roman" w:cs="Times New Roman"/>
          <w:sz w:val="36"/>
          <w:szCs w:val="28"/>
        </w:rPr>
      </w:pPr>
    </w:p>
    <w:p w:rsidR="00B57DD8" w:rsidRDefault="00B57DD8" w:rsidP="00154BBA">
      <w:pPr>
        <w:spacing w:after="0" w:line="240" w:lineRule="auto"/>
        <w:jc w:val="center"/>
        <w:rPr>
          <w:rFonts w:ascii="Times New Roman" w:hAnsi="Times New Roman" w:cs="Times New Roman"/>
          <w:sz w:val="36"/>
          <w:szCs w:val="28"/>
        </w:rPr>
      </w:pPr>
    </w:p>
    <w:p w:rsidR="00B57DD8" w:rsidRDefault="00B57DD8" w:rsidP="00154BBA">
      <w:pPr>
        <w:spacing w:after="0" w:line="240" w:lineRule="auto"/>
        <w:jc w:val="center"/>
        <w:rPr>
          <w:rFonts w:ascii="Times New Roman" w:hAnsi="Times New Roman" w:cs="Times New Roman"/>
          <w:sz w:val="36"/>
          <w:szCs w:val="28"/>
        </w:rPr>
      </w:pPr>
    </w:p>
    <w:p w:rsidR="00B57DD8" w:rsidRDefault="00B57DD8" w:rsidP="00154BBA">
      <w:pPr>
        <w:spacing w:after="0" w:line="240" w:lineRule="auto"/>
        <w:jc w:val="center"/>
        <w:rPr>
          <w:rFonts w:ascii="Times New Roman" w:hAnsi="Times New Roman" w:cs="Times New Roman"/>
          <w:sz w:val="36"/>
          <w:szCs w:val="28"/>
        </w:rPr>
      </w:pPr>
    </w:p>
    <w:p w:rsidR="00B57DD8" w:rsidRDefault="00B57DD8" w:rsidP="00154BBA">
      <w:pPr>
        <w:spacing w:after="0" w:line="240" w:lineRule="auto"/>
        <w:jc w:val="center"/>
        <w:rPr>
          <w:rFonts w:ascii="Times New Roman" w:hAnsi="Times New Roman" w:cs="Times New Roman"/>
          <w:sz w:val="36"/>
          <w:szCs w:val="28"/>
        </w:rPr>
      </w:pPr>
    </w:p>
    <w:p w:rsidR="00B57DD8" w:rsidRPr="00A70EC6" w:rsidRDefault="00B57DD8" w:rsidP="00B57DD8">
      <w:pPr>
        <w:spacing w:after="0"/>
        <w:jc w:val="center"/>
        <w:rPr>
          <w:rFonts w:ascii="Times New Roman" w:hAnsi="Times New Roman" w:cs="Times New Roman"/>
          <w:b/>
          <w:spacing w:val="20"/>
          <w:sz w:val="28"/>
          <w:szCs w:val="28"/>
        </w:rPr>
      </w:pPr>
      <w:r>
        <w:rPr>
          <w:rFonts w:ascii="Times New Roman" w:hAnsi="Times New Roman" w:cs="Times New Roman"/>
          <w:b/>
          <w:spacing w:val="20"/>
          <w:sz w:val="28"/>
          <w:szCs w:val="28"/>
        </w:rPr>
        <w:lastRenderedPageBreak/>
        <w:t>Уроки, извлече</w:t>
      </w:r>
      <w:r w:rsidRPr="00A70EC6">
        <w:rPr>
          <w:rFonts w:ascii="Times New Roman" w:hAnsi="Times New Roman" w:cs="Times New Roman"/>
          <w:b/>
          <w:spacing w:val="20"/>
          <w:sz w:val="28"/>
          <w:szCs w:val="28"/>
        </w:rPr>
        <w:t>нные из несчастных случаев</w:t>
      </w:r>
    </w:p>
    <w:p w:rsidR="00B57DD8" w:rsidRPr="00A70EC6" w:rsidRDefault="00B57DD8" w:rsidP="00B57DD8">
      <w:pPr>
        <w:spacing w:after="0" w:line="240" w:lineRule="auto"/>
        <w:jc w:val="center"/>
        <w:rPr>
          <w:rFonts w:ascii="Times New Roman" w:hAnsi="Times New Roman" w:cs="Times New Roman"/>
          <w:b/>
          <w:spacing w:val="20"/>
          <w:sz w:val="16"/>
          <w:szCs w:val="16"/>
        </w:rPr>
      </w:pPr>
    </w:p>
    <w:p w:rsidR="00B57DD8" w:rsidRPr="00A70EC6" w:rsidRDefault="00B57DD8" w:rsidP="00B57DD8">
      <w:pPr>
        <w:spacing w:after="0" w:line="240" w:lineRule="auto"/>
        <w:jc w:val="center"/>
        <w:rPr>
          <w:rFonts w:ascii="Times New Roman" w:hAnsi="Times New Roman" w:cs="Times New Roman"/>
          <w:b/>
          <w:spacing w:val="20"/>
          <w:sz w:val="16"/>
          <w:szCs w:val="16"/>
        </w:rPr>
      </w:pPr>
    </w:p>
    <w:tbl>
      <w:tblPr>
        <w:tblStyle w:val="a4"/>
        <w:tblW w:w="9918" w:type="dxa"/>
        <w:jc w:val="center"/>
        <w:tblLook w:val="04A0" w:firstRow="1" w:lastRow="0" w:firstColumn="1" w:lastColumn="0" w:noHBand="0" w:noVBand="1"/>
      </w:tblPr>
      <w:tblGrid>
        <w:gridCol w:w="2405"/>
        <w:gridCol w:w="4253"/>
        <w:gridCol w:w="3260"/>
      </w:tblGrid>
      <w:tr w:rsidR="00B57DD8" w:rsidRPr="00DB200B" w:rsidTr="007961D7">
        <w:trPr>
          <w:trHeight w:val="420"/>
          <w:jc w:val="center"/>
        </w:trPr>
        <w:tc>
          <w:tcPr>
            <w:tcW w:w="6658" w:type="dxa"/>
            <w:gridSpan w:val="2"/>
          </w:tcPr>
          <w:p w:rsidR="00B57DD8" w:rsidRPr="00DB200B" w:rsidRDefault="00B57DD8" w:rsidP="007961D7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200B">
              <w:rPr>
                <w:rFonts w:ascii="Times New Roman" w:hAnsi="Times New Roman" w:cs="Times New Roman"/>
                <w:b/>
                <w:sz w:val="24"/>
                <w:szCs w:val="24"/>
              </w:rPr>
              <w:t>УРОКИ, ИЗВЛЕЧЕННЫЕ ИЗ НЕСЧАСТНОГО СЛУЧАЯ</w:t>
            </w:r>
          </w:p>
        </w:tc>
        <w:tc>
          <w:tcPr>
            <w:tcW w:w="3260" w:type="dxa"/>
            <w:vMerge w:val="restart"/>
          </w:tcPr>
          <w:p w:rsidR="00B57DD8" w:rsidRPr="00DB200B" w:rsidRDefault="00B57DD8" w:rsidP="007961D7">
            <w:pPr>
              <w:pStyle w:val="2"/>
              <w:ind w:left="0" w:right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200B">
              <w:rPr>
                <w:rFonts w:ascii="Times New Roman" w:hAnsi="Times New Roman"/>
                <w:b/>
                <w:sz w:val="24"/>
                <w:szCs w:val="24"/>
              </w:rPr>
              <w:t xml:space="preserve">3. Мероприятия </w:t>
            </w:r>
            <w:r w:rsidRPr="00DB200B">
              <w:rPr>
                <w:rFonts w:ascii="Times New Roman" w:hAnsi="Times New Roman"/>
                <w:b/>
                <w:sz w:val="24"/>
                <w:szCs w:val="24"/>
              </w:rPr>
              <w:br/>
              <w:t>по устранению причин несчастного случая</w:t>
            </w:r>
          </w:p>
          <w:p w:rsidR="00B57DD8" w:rsidRPr="00DB200B" w:rsidRDefault="00B57DD8" w:rsidP="007961D7">
            <w:pPr>
              <w:tabs>
                <w:tab w:val="left" w:pos="1008"/>
              </w:tabs>
              <w:jc w:val="both"/>
              <w:rPr>
                <w:rFonts w:ascii="Times New Roman" w:hAnsi="Times New Roman" w:cs="Times New Roman"/>
                <w:szCs w:val="24"/>
              </w:rPr>
            </w:pPr>
          </w:p>
          <w:p w:rsidR="00B57DD8" w:rsidRPr="00DB200B" w:rsidRDefault="00B57DD8" w:rsidP="007961D7">
            <w:pPr>
              <w:tabs>
                <w:tab w:val="left" w:pos="1008"/>
              </w:tabs>
              <w:ind w:firstLine="317"/>
              <w:jc w:val="both"/>
              <w:rPr>
                <w:rFonts w:ascii="Times New Roman" w:hAnsi="Times New Roman" w:cs="Times New Roman"/>
                <w:iCs/>
                <w:szCs w:val="24"/>
              </w:rPr>
            </w:pPr>
            <w:r w:rsidRPr="00DB200B">
              <w:rPr>
                <w:rFonts w:ascii="Times New Roman" w:hAnsi="Times New Roman" w:cs="Times New Roman"/>
                <w:iCs/>
                <w:szCs w:val="24"/>
              </w:rPr>
              <w:t xml:space="preserve">3.1 </w:t>
            </w:r>
            <w:r>
              <w:rPr>
                <w:rFonts w:ascii="Times New Roman" w:hAnsi="Times New Roman" w:cs="Times New Roman"/>
                <w:iCs/>
                <w:szCs w:val="24"/>
              </w:rPr>
              <w:t>О</w:t>
            </w:r>
            <w:r w:rsidRPr="00DB200B">
              <w:rPr>
                <w:rFonts w:ascii="Times New Roman" w:hAnsi="Times New Roman" w:cs="Times New Roman"/>
                <w:iCs/>
                <w:szCs w:val="24"/>
              </w:rPr>
              <w:t xml:space="preserve">бстоятельства и причины несчастного случая </w:t>
            </w:r>
            <w:r>
              <w:rPr>
                <w:rFonts w:ascii="Times New Roman" w:hAnsi="Times New Roman" w:cs="Times New Roman"/>
                <w:iCs/>
                <w:szCs w:val="24"/>
              </w:rPr>
              <w:t>д</w:t>
            </w:r>
            <w:r w:rsidRPr="00DB200B">
              <w:rPr>
                <w:rFonts w:ascii="Times New Roman" w:hAnsi="Times New Roman" w:cs="Times New Roman"/>
                <w:iCs/>
                <w:szCs w:val="24"/>
              </w:rPr>
              <w:t>оведены до сведения персонала ООО «ЭЛКО».</w:t>
            </w:r>
          </w:p>
          <w:p w:rsidR="00B57DD8" w:rsidRPr="00DB200B" w:rsidRDefault="00B57DD8" w:rsidP="007961D7">
            <w:pPr>
              <w:tabs>
                <w:tab w:val="left" w:pos="1008"/>
              </w:tabs>
              <w:ind w:firstLine="317"/>
              <w:jc w:val="both"/>
              <w:rPr>
                <w:rFonts w:ascii="Times New Roman" w:hAnsi="Times New Roman" w:cs="Times New Roman"/>
                <w:iCs/>
                <w:szCs w:val="24"/>
              </w:rPr>
            </w:pPr>
            <w:r>
              <w:rPr>
                <w:rFonts w:ascii="Times New Roman" w:hAnsi="Times New Roman" w:cs="Times New Roman"/>
                <w:iCs/>
                <w:szCs w:val="24"/>
              </w:rPr>
              <w:t>3.2 Проведен</w:t>
            </w:r>
            <w:r w:rsidRPr="00DB200B">
              <w:rPr>
                <w:rFonts w:ascii="Times New Roman" w:hAnsi="Times New Roman" w:cs="Times New Roman"/>
                <w:iCs/>
                <w:szCs w:val="24"/>
              </w:rPr>
              <w:t xml:space="preserve"> внеплановый инструктаж по охране труда на рабочем месте всем работникам предприятия ООО «ЭЛКО».</w:t>
            </w:r>
          </w:p>
          <w:p w:rsidR="00B57DD8" w:rsidRDefault="00B57DD8" w:rsidP="007961D7">
            <w:pPr>
              <w:tabs>
                <w:tab w:val="left" w:pos="1008"/>
              </w:tabs>
              <w:ind w:firstLine="317"/>
              <w:jc w:val="both"/>
              <w:rPr>
                <w:rFonts w:ascii="Times New Roman" w:hAnsi="Times New Roman" w:cs="Times New Roman"/>
                <w:iCs/>
                <w:szCs w:val="24"/>
              </w:rPr>
            </w:pPr>
            <w:r w:rsidRPr="00DB200B">
              <w:rPr>
                <w:rFonts w:ascii="Times New Roman" w:hAnsi="Times New Roman" w:cs="Times New Roman"/>
                <w:iCs/>
                <w:szCs w:val="24"/>
              </w:rPr>
              <w:t xml:space="preserve">3.3 Усилен контроль за выполнением персоналом </w:t>
            </w:r>
            <w:r w:rsidR="00854C06">
              <w:rPr>
                <w:rFonts w:ascii="Times New Roman" w:hAnsi="Times New Roman" w:cs="Times New Roman"/>
                <w:iCs/>
                <w:szCs w:val="24"/>
              </w:rPr>
              <w:br/>
            </w:r>
            <w:r w:rsidRPr="00DB200B">
              <w:rPr>
                <w:rFonts w:ascii="Times New Roman" w:hAnsi="Times New Roman" w:cs="Times New Roman"/>
                <w:iCs/>
                <w:szCs w:val="24"/>
              </w:rPr>
              <w:t xml:space="preserve">ООО «ЭЛКО» обязательных требований по охране труда, а также </w:t>
            </w:r>
            <w:r>
              <w:rPr>
                <w:rFonts w:ascii="Times New Roman" w:hAnsi="Times New Roman" w:cs="Times New Roman"/>
                <w:iCs/>
                <w:szCs w:val="24"/>
              </w:rPr>
              <w:t>за соблюдением обязательных требований</w:t>
            </w:r>
            <w:r w:rsidRPr="00DB200B">
              <w:rPr>
                <w:rFonts w:ascii="Times New Roman" w:hAnsi="Times New Roman" w:cs="Times New Roman"/>
                <w:iCs/>
                <w:szCs w:val="24"/>
              </w:rPr>
              <w:t xml:space="preserve"> нормативных правовых актов в облас</w:t>
            </w:r>
            <w:r>
              <w:rPr>
                <w:rFonts w:ascii="Times New Roman" w:hAnsi="Times New Roman" w:cs="Times New Roman"/>
                <w:iCs/>
                <w:szCs w:val="24"/>
              </w:rPr>
              <w:t>ти электроэнергетики при организации</w:t>
            </w:r>
            <w:r w:rsidRPr="00DB200B">
              <w:rPr>
                <w:rFonts w:ascii="Times New Roman" w:hAnsi="Times New Roman" w:cs="Times New Roman"/>
                <w:iCs/>
                <w:szCs w:val="24"/>
              </w:rPr>
              <w:t xml:space="preserve"> работ и </w:t>
            </w:r>
            <w:r>
              <w:rPr>
                <w:rFonts w:ascii="Times New Roman" w:hAnsi="Times New Roman" w:cs="Times New Roman"/>
                <w:iCs/>
                <w:szCs w:val="24"/>
              </w:rPr>
              <w:t>подготовке рабочих мест.</w:t>
            </w:r>
          </w:p>
          <w:p w:rsidR="00B57DD8" w:rsidRPr="00DB200B" w:rsidRDefault="00B57DD8" w:rsidP="007961D7">
            <w:pPr>
              <w:tabs>
                <w:tab w:val="left" w:pos="1008"/>
              </w:tabs>
              <w:ind w:firstLine="317"/>
              <w:jc w:val="both"/>
              <w:rPr>
                <w:rFonts w:ascii="Times New Roman" w:hAnsi="Times New Roman" w:cs="Times New Roman"/>
                <w:iCs/>
                <w:szCs w:val="24"/>
              </w:rPr>
            </w:pPr>
            <w:r w:rsidRPr="00DB200B">
              <w:rPr>
                <w:rFonts w:ascii="Times New Roman" w:hAnsi="Times New Roman" w:cs="Times New Roman"/>
                <w:iCs/>
                <w:szCs w:val="24"/>
              </w:rPr>
              <w:t xml:space="preserve">3.4 Проведена внеочередная проверка знаний правил работы в электроустановках в отношении персонала </w:t>
            </w:r>
            <w:r w:rsidR="00854C06">
              <w:rPr>
                <w:rFonts w:ascii="Times New Roman" w:hAnsi="Times New Roman" w:cs="Times New Roman"/>
                <w:iCs/>
                <w:szCs w:val="24"/>
              </w:rPr>
              <w:br/>
            </w:r>
            <w:r w:rsidRPr="00DB200B">
              <w:rPr>
                <w:rFonts w:ascii="Times New Roman" w:hAnsi="Times New Roman" w:cs="Times New Roman"/>
                <w:iCs/>
                <w:szCs w:val="24"/>
              </w:rPr>
              <w:t>ООО «ЭЛКО».</w:t>
            </w:r>
          </w:p>
          <w:p w:rsidR="00B57DD8" w:rsidRPr="00DB200B" w:rsidRDefault="00B57DD8" w:rsidP="007961D7">
            <w:pPr>
              <w:tabs>
                <w:tab w:val="left" w:pos="1008"/>
              </w:tabs>
              <w:ind w:firstLine="317"/>
              <w:jc w:val="both"/>
              <w:rPr>
                <w:rFonts w:ascii="Times New Roman" w:hAnsi="Times New Roman" w:cs="Times New Roman"/>
                <w:iCs/>
                <w:szCs w:val="24"/>
              </w:rPr>
            </w:pPr>
            <w:r w:rsidRPr="00DB200B">
              <w:rPr>
                <w:rFonts w:ascii="Times New Roman" w:hAnsi="Times New Roman" w:cs="Times New Roman"/>
                <w:iCs/>
                <w:szCs w:val="24"/>
              </w:rPr>
              <w:t>3.5 Проведен внеплановый инструктаж по охране труда на рабочем месте всем работникам предприятия ПАО «ЗМЗ».</w:t>
            </w:r>
          </w:p>
          <w:p w:rsidR="00B57DD8" w:rsidRPr="00FF4B76" w:rsidRDefault="00B57DD8" w:rsidP="007961D7">
            <w:pPr>
              <w:tabs>
                <w:tab w:val="left" w:pos="1008"/>
              </w:tabs>
              <w:ind w:firstLine="317"/>
              <w:jc w:val="both"/>
              <w:rPr>
                <w:rFonts w:ascii="Times New Roman" w:hAnsi="Times New Roman" w:cs="Times New Roman"/>
                <w:iCs/>
                <w:szCs w:val="24"/>
              </w:rPr>
            </w:pPr>
            <w:r w:rsidRPr="00DB200B">
              <w:rPr>
                <w:rFonts w:ascii="Times New Roman" w:hAnsi="Times New Roman" w:cs="Times New Roman"/>
                <w:iCs/>
                <w:szCs w:val="24"/>
              </w:rPr>
              <w:t xml:space="preserve">3.6 Усилен контроль за выполнением персоналом </w:t>
            </w:r>
            <w:r w:rsidR="00854C06">
              <w:rPr>
                <w:rFonts w:ascii="Times New Roman" w:hAnsi="Times New Roman" w:cs="Times New Roman"/>
                <w:iCs/>
                <w:szCs w:val="24"/>
              </w:rPr>
              <w:br/>
            </w:r>
            <w:r w:rsidRPr="00DB200B">
              <w:rPr>
                <w:rFonts w:ascii="Times New Roman" w:hAnsi="Times New Roman" w:cs="Times New Roman"/>
                <w:iCs/>
                <w:szCs w:val="24"/>
              </w:rPr>
              <w:t xml:space="preserve">ПАО «ЗМЗ» обязательных требований по охране труда, </w:t>
            </w:r>
            <w:r>
              <w:rPr>
                <w:rFonts w:ascii="Times New Roman" w:hAnsi="Times New Roman" w:cs="Times New Roman"/>
                <w:iCs/>
                <w:szCs w:val="24"/>
              </w:rPr>
              <w:br/>
            </w:r>
            <w:r w:rsidRPr="00DB200B">
              <w:rPr>
                <w:rFonts w:ascii="Times New Roman" w:hAnsi="Times New Roman" w:cs="Times New Roman"/>
                <w:iCs/>
                <w:szCs w:val="24"/>
              </w:rPr>
              <w:t xml:space="preserve">а также </w:t>
            </w:r>
            <w:r>
              <w:rPr>
                <w:rFonts w:ascii="Times New Roman" w:hAnsi="Times New Roman" w:cs="Times New Roman"/>
                <w:iCs/>
                <w:szCs w:val="24"/>
              </w:rPr>
              <w:t>за соблюдением обязательных требований</w:t>
            </w:r>
            <w:r w:rsidRPr="00DB200B">
              <w:rPr>
                <w:rFonts w:ascii="Times New Roman" w:hAnsi="Times New Roman" w:cs="Times New Roman"/>
                <w:iCs/>
                <w:szCs w:val="24"/>
              </w:rPr>
              <w:t xml:space="preserve"> нормативных правовых актов в облас</w:t>
            </w:r>
            <w:r>
              <w:rPr>
                <w:rFonts w:ascii="Times New Roman" w:hAnsi="Times New Roman" w:cs="Times New Roman"/>
                <w:iCs/>
                <w:szCs w:val="24"/>
              </w:rPr>
              <w:t>ти электроэнергетики при организации</w:t>
            </w:r>
            <w:r w:rsidRPr="00DB200B">
              <w:rPr>
                <w:rFonts w:ascii="Times New Roman" w:hAnsi="Times New Roman" w:cs="Times New Roman"/>
                <w:iCs/>
                <w:szCs w:val="24"/>
              </w:rPr>
              <w:t xml:space="preserve"> работ и </w:t>
            </w:r>
            <w:r>
              <w:rPr>
                <w:rFonts w:ascii="Times New Roman" w:hAnsi="Times New Roman" w:cs="Times New Roman"/>
                <w:iCs/>
                <w:szCs w:val="24"/>
              </w:rPr>
              <w:t>подготовке рабочих мест.</w:t>
            </w:r>
          </w:p>
        </w:tc>
      </w:tr>
      <w:tr w:rsidR="00B57DD8" w:rsidRPr="00DB200B" w:rsidTr="007961D7">
        <w:trPr>
          <w:trHeight w:val="135"/>
          <w:jc w:val="center"/>
        </w:trPr>
        <w:tc>
          <w:tcPr>
            <w:tcW w:w="2405" w:type="dxa"/>
          </w:tcPr>
          <w:p w:rsidR="00B57DD8" w:rsidRPr="00DB200B" w:rsidRDefault="00B57DD8" w:rsidP="007961D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B200B">
              <w:rPr>
                <w:rFonts w:ascii="Times New Roman" w:hAnsi="Times New Roman"/>
                <w:b/>
                <w:sz w:val="24"/>
                <w:szCs w:val="24"/>
              </w:rPr>
              <w:t>Дата происшествия</w:t>
            </w:r>
          </w:p>
        </w:tc>
        <w:tc>
          <w:tcPr>
            <w:tcW w:w="4253" w:type="dxa"/>
            <w:vAlign w:val="center"/>
          </w:tcPr>
          <w:p w:rsidR="00B57DD8" w:rsidRPr="00DB200B" w:rsidRDefault="00B57DD8" w:rsidP="007961D7">
            <w:pPr>
              <w:tabs>
                <w:tab w:val="left" w:pos="3327"/>
              </w:tabs>
              <w:ind w:left="-27" w:firstLine="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200B">
              <w:rPr>
                <w:rFonts w:ascii="Times New Roman" w:hAnsi="Times New Roman"/>
                <w:sz w:val="24"/>
                <w:szCs w:val="24"/>
              </w:rPr>
              <w:t>29.09.2025</w:t>
            </w:r>
          </w:p>
        </w:tc>
        <w:tc>
          <w:tcPr>
            <w:tcW w:w="3260" w:type="dxa"/>
            <w:vMerge/>
          </w:tcPr>
          <w:p w:rsidR="00B57DD8" w:rsidRPr="00DB200B" w:rsidRDefault="00B57DD8" w:rsidP="007961D7">
            <w:pPr>
              <w:widowControl w:val="0"/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b/>
                <w:szCs w:val="24"/>
                <w:lang w:eastAsia="ar-SA"/>
              </w:rPr>
            </w:pPr>
          </w:p>
        </w:tc>
      </w:tr>
      <w:tr w:rsidR="00B57DD8" w:rsidRPr="00DB200B" w:rsidTr="007961D7">
        <w:trPr>
          <w:jc w:val="center"/>
        </w:trPr>
        <w:tc>
          <w:tcPr>
            <w:tcW w:w="2405" w:type="dxa"/>
          </w:tcPr>
          <w:p w:rsidR="00B57DD8" w:rsidRPr="00DB200B" w:rsidRDefault="00B57DD8" w:rsidP="007961D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B200B">
              <w:rPr>
                <w:rFonts w:ascii="Times New Roman" w:hAnsi="Times New Roman"/>
                <w:b/>
                <w:sz w:val="24"/>
                <w:szCs w:val="24"/>
              </w:rPr>
              <w:t>Наименование организации</w:t>
            </w:r>
          </w:p>
        </w:tc>
        <w:tc>
          <w:tcPr>
            <w:tcW w:w="4253" w:type="dxa"/>
            <w:vAlign w:val="center"/>
          </w:tcPr>
          <w:p w:rsidR="00B57DD8" w:rsidRPr="00DB200B" w:rsidRDefault="00B57DD8" w:rsidP="007961D7">
            <w:pPr>
              <w:tabs>
                <w:tab w:val="left" w:pos="3327"/>
              </w:tabs>
              <w:ind w:left="-27" w:firstLine="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200B">
              <w:rPr>
                <w:rFonts w:ascii="Times New Roman" w:hAnsi="Times New Roman"/>
                <w:sz w:val="24"/>
                <w:szCs w:val="24"/>
              </w:rPr>
              <w:t>ООО «ЭЛКО»</w:t>
            </w:r>
          </w:p>
        </w:tc>
        <w:tc>
          <w:tcPr>
            <w:tcW w:w="3260" w:type="dxa"/>
            <w:vMerge/>
          </w:tcPr>
          <w:p w:rsidR="00B57DD8" w:rsidRPr="00DB200B" w:rsidRDefault="00B57DD8" w:rsidP="007961D7">
            <w:pPr>
              <w:tabs>
                <w:tab w:val="left" w:pos="1008"/>
              </w:tabs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B57DD8" w:rsidRPr="00DB200B" w:rsidTr="007961D7">
        <w:trPr>
          <w:jc w:val="center"/>
        </w:trPr>
        <w:tc>
          <w:tcPr>
            <w:tcW w:w="2405" w:type="dxa"/>
          </w:tcPr>
          <w:p w:rsidR="00B57DD8" w:rsidRPr="00DB200B" w:rsidRDefault="00B57DD8" w:rsidP="007961D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B200B">
              <w:rPr>
                <w:rFonts w:ascii="Times New Roman" w:hAnsi="Times New Roman"/>
                <w:b/>
                <w:sz w:val="24"/>
                <w:szCs w:val="24"/>
              </w:rPr>
              <w:t>Место несчастного случая</w:t>
            </w:r>
          </w:p>
        </w:tc>
        <w:tc>
          <w:tcPr>
            <w:tcW w:w="4253" w:type="dxa"/>
            <w:vAlign w:val="center"/>
          </w:tcPr>
          <w:p w:rsidR="00B57DD8" w:rsidRPr="00DB200B" w:rsidRDefault="00B57DD8" w:rsidP="007961D7">
            <w:pPr>
              <w:tabs>
                <w:tab w:val="left" w:pos="3327"/>
              </w:tabs>
              <w:ind w:left="-27" w:firstLine="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200B">
              <w:rPr>
                <w:rFonts w:ascii="Times New Roman" w:hAnsi="Times New Roman"/>
                <w:sz w:val="24"/>
                <w:szCs w:val="24"/>
              </w:rPr>
              <w:t>Распределительный пункт (далее – РП) 10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DB200B">
              <w:rPr>
                <w:rFonts w:ascii="Times New Roman" w:hAnsi="Times New Roman"/>
                <w:sz w:val="24"/>
                <w:szCs w:val="24"/>
              </w:rPr>
              <w:t>Нижегородская область</w:t>
            </w:r>
          </w:p>
        </w:tc>
        <w:tc>
          <w:tcPr>
            <w:tcW w:w="3260" w:type="dxa"/>
            <w:vMerge/>
          </w:tcPr>
          <w:p w:rsidR="00B57DD8" w:rsidRPr="00DB200B" w:rsidRDefault="00B57DD8" w:rsidP="007961D7">
            <w:pPr>
              <w:tabs>
                <w:tab w:val="left" w:pos="1008"/>
              </w:tabs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B57DD8" w:rsidRPr="00DB200B" w:rsidTr="007961D7">
        <w:trPr>
          <w:jc w:val="center"/>
        </w:trPr>
        <w:tc>
          <w:tcPr>
            <w:tcW w:w="2405" w:type="dxa"/>
          </w:tcPr>
          <w:p w:rsidR="00B57DD8" w:rsidRPr="00DB200B" w:rsidRDefault="00B57DD8" w:rsidP="007961D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B200B">
              <w:rPr>
                <w:rFonts w:ascii="Times New Roman" w:hAnsi="Times New Roman"/>
                <w:b/>
                <w:sz w:val="24"/>
                <w:szCs w:val="24"/>
              </w:rPr>
              <w:t>Вид происшествия</w:t>
            </w:r>
          </w:p>
        </w:tc>
        <w:tc>
          <w:tcPr>
            <w:tcW w:w="4253" w:type="dxa"/>
            <w:vAlign w:val="center"/>
          </w:tcPr>
          <w:p w:rsidR="00B57DD8" w:rsidRPr="00DB200B" w:rsidRDefault="00B57DD8" w:rsidP="007961D7">
            <w:pPr>
              <w:tabs>
                <w:tab w:val="left" w:pos="3327"/>
              </w:tabs>
              <w:ind w:left="-27" w:firstLine="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200B">
              <w:rPr>
                <w:rFonts w:ascii="Times New Roman" w:hAnsi="Times New Roman"/>
                <w:sz w:val="24"/>
                <w:szCs w:val="24"/>
              </w:rPr>
              <w:t>Поражение электрическим током</w:t>
            </w:r>
          </w:p>
        </w:tc>
        <w:tc>
          <w:tcPr>
            <w:tcW w:w="3260" w:type="dxa"/>
            <w:vMerge/>
          </w:tcPr>
          <w:p w:rsidR="00B57DD8" w:rsidRPr="00DB200B" w:rsidRDefault="00B57DD8" w:rsidP="007961D7">
            <w:pPr>
              <w:tabs>
                <w:tab w:val="left" w:pos="1008"/>
              </w:tabs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B57DD8" w:rsidRPr="00DB200B" w:rsidTr="007961D7">
        <w:trPr>
          <w:trHeight w:val="3109"/>
          <w:jc w:val="center"/>
        </w:trPr>
        <w:tc>
          <w:tcPr>
            <w:tcW w:w="6658" w:type="dxa"/>
            <w:gridSpan w:val="2"/>
          </w:tcPr>
          <w:p w:rsidR="00B57DD8" w:rsidRPr="00DB200B" w:rsidRDefault="00B57DD8" w:rsidP="001002AB">
            <w:pPr>
              <w:numPr>
                <w:ilvl w:val="0"/>
                <w:numId w:val="28"/>
              </w:numPr>
              <w:spacing w:before="120" w:after="120"/>
              <w:ind w:left="1077" w:hanging="35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B200B">
              <w:rPr>
                <w:rFonts w:ascii="Times New Roman" w:hAnsi="Times New Roman"/>
                <w:b/>
                <w:sz w:val="24"/>
                <w:szCs w:val="24"/>
              </w:rPr>
              <w:t>Краткое описание несчастного случая</w:t>
            </w:r>
          </w:p>
          <w:p w:rsidR="00B57DD8" w:rsidRPr="00DB200B" w:rsidRDefault="00B57DD8" w:rsidP="007961D7">
            <w:pPr>
              <w:ind w:firstLine="454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29.09.2025 в 05:55 на щит управления производства главного энергетика ПАО «ЗМЗ» поступил сигнал предупредительной сигнализации с РП-4 10 </w:t>
            </w:r>
            <w:proofErr w:type="spellStart"/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>кВ.</w:t>
            </w:r>
            <w:proofErr w:type="spellEnd"/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Одновременно по телефону городской связи от работника соседнего предприятия поступили сведения о том, что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br/>
            </w:r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из помещения РП-4 10 </w:t>
            </w:r>
            <w:proofErr w:type="spellStart"/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>кВ</w:t>
            </w:r>
            <w:proofErr w:type="spellEnd"/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идет дым.</w:t>
            </w:r>
          </w:p>
          <w:p w:rsidR="00B57DD8" w:rsidRPr="00DB200B" w:rsidRDefault="00B57DD8" w:rsidP="007961D7">
            <w:pPr>
              <w:ind w:firstLine="454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По заданию вышестоящего оперативного персонала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br/>
            </w:r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в РП-4 10 </w:t>
            </w:r>
            <w:proofErr w:type="spellStart"/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>кВ</w:t>
            </w:r>
            <w:proofErr w:type="spellEnd"/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выехал электромонтер по эксплуатации высоковольтного оборудования ООО «ЭЛКО» (организация, в зоне эксплуатационной ответственности которой находя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тся электроустановки ПАО «ЗМЗ»)</w:t>
            </w:r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для проведения осмотра оборудования, где им был обнаружен пожар на трансформаторе собственных нужд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ТСН-2 10/0,4 </w:t>
            </w:r>
            <w:proofErr w:type="spellStart"/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>кВ</w:t>
            </w:r>
            <w:proofErr w:type="spellEnd"/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в ячейке № 20.</w:t>
            </w:r>
          </w:p>
          <w:p w:rsidR="00B57DD8" w:rsidRPr="00DB200B" w:rsidRDefault="00B57DD8" w:rsidP="007961D7">
            <w:pPr>
              <w:ind w:firstLine="454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В 06:10 на щит управления производства главного энергетика ПАО «ЗМЗ» поступили сигналы предупредительной и аварийной сигнализации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br/>
            </w:r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с распределительного устройства главной понизительной подстанции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распределительного устройства (далее – </w:t>
            </w:r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>РУ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)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br/>
            </w:r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10 </w:t>
            </w:r>
            <w:proofErr w:type="spellStart"/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>кВ</w:t>
            </w:r>
            <w:proofErr w:type="spellEnd"/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ГПП-2 110/10 </w:t>
            </w:r>
            <w:proofErr w:type="spellStart"/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>кВ</w:t>
            </w:r>
            <w:proofErr w:type="spellEnd"/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, в АСДУЭ появилась информация об отключении выключателя в ячейке № 19 РУ-10 </w:t>
            </w:r>
            <w:proofErr w:type="spellStart"/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>кВ</w:t>
            </w:r>
            <w:proofErr w:type="spellEnd"/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br/>
            </w:r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>ГПП-2 (присоединение – ячейка № 12 РП-4).</w:t>
            </w:r>
          </w:p>
          <w:p w:rsidR="00B57DD8" w:rsidRPr="00DB200B" w:rsidRDefault="00B57DD8" w:rsidP="007961D7">
            <w:pPr>
              <w:ind w:firstLine="454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Персонал ООО «ЭЛКО» выполнил мероприятия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br/>
            </w:r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по локализации аварийного отключения в РП-4 10 </w:t>
            </w:r>
            <w:proofErr w:type="spellStart"/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>кВ</w:t>
            </w:r>
            <w:proofErr w:type="spellEnd"/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br/>
            </w:r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и вместе с пожарными локализовал пожар, выкатил тележку с ТСН-2 10/0,4 </w:t>
            </w:r>
            <w:proofErr w:type="spellStart"/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>кВ</w:t>
            </w:r>
            <w:proofErr w:type="spellEnd"/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из ячейки № 20 на улицу, где было завершено тушение пожара.</w:t>
            </w:r>
          </w:p>
          <w:p w:rsidR="00B57DD8" w:rsidRPr="00DB200B" w:rsidRDefault="00B57DD8" w:rsidP="007961D7">
            <w:pPr>
              <w:ind w:firstLine="454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В то же время персонал ООО «ЭЛКО», прибыв на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br/>
            </w:r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ГПП-2 110/10 </w:t>
            </w:r>
            <w:proofErr w:type="spellStart"/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>кВ</w:t>
            </w:r>
            <w:proofErr w:type="spellEnd"/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, обнаружил, что выключатель ячейки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br/>
            </w:r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№ 19 РУ-10 </w:t>
            </w:r>
            <w:proofErr w:type="spellStart"/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>кВ</w:t>
            </w:r>
            <w:proofErr w:type="spellEnd"/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ГПП-2 отключен действием релейной защиты, отключил автоматы цепей управления ячейки № 19 ГПП-2, тележку выключателя выкатил в контрольное положение, на ключ управления выключателем вывесил плакат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br/>
            </w:r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>«Не включать, работают люди».</w:t>
            </w:r>
          </w:p>
          <w:p w:rsidR="00B57DD8" w:rsidRPr="00DB200B" w:rsidRDefault="00B57DD8" w:rsidP="007961D7">
            <w:pPr>
              <w:ind w:firstLine="454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Другой персонал ООО «ЭЛКО», приступивший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br/>
            </w:r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к работе с </w:t>
            </w:r>
            <w:r w:rsidR="00703A22">
              <w:rPr>
                <w:rFonts w:ascii="Times New Roman" w:hAnsi="Times New Roman" w:cs="Times New Roman"/>
                <w:iCs/>
                <w:sz w:val="24"/>
                <w:szCs w:val="24"/>
              </w:rPr>
              <w:t>0</w:t>
            </w:r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7:30 в соответствии со сменным графиком работы, по бланку переключений выполнил оперативные переключения в распределительном устройстве РП-7 10 </w:t>
            </w:r>
            <w:proofErr w:type="spellStart"/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>кВ</w:t>
            </w:r>
            <w:proofErr w:type="spellEnd"/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для перевода присоединений (нагрузки потребителей) II секции Р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П-7 на другой источник питания -</w:t>
            </w:r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на I секцию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br/>
            </w:r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>РП-7.</w:t>
            </w:r>
          </w:p>
          <w:p w:rsidR="00B57DD8" w:rsidRPr="00DB200B" w:rsidRDefault="00B57DD8" w:rsidP="007961D7">
            <w:pPr>
              <w:ind w:firstLine="454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 xml:space="preserve">В 07:40 начальник участка ООО «ЭЛКО» сообщил бригаде электромонтеров ООО «ЭЛКО» в составе трех человек о необходимости проведения ремонта сборных шин II секции в РП-4 10 </w:t>
            </w:r>
            <w:proofErr w:type="spellStart"/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>кВ</w:t>
            </w:r>
            <w:proofErr w:type="spellEnd"/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в связи с аварийным отключением ТСН-210/0,4 </w:t>
            </w:r>
            <w:proofErr w:type="spellStart"/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>кВ</w:t>
            </w:r>
            <w:proofErr w:type="spellEnd"/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в ячейке № 20.</w:t>
            </w:r>
          </w:p>
          <w:p w:rsidR="00B57DD8" w:rsidRPr="00DB200B" w:rsidRDefault="00B57DD8" w:rsidP="007961D7">
            <w:pPr>
              <w:ind w:firstLine="454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В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0</w:t>
            </w:r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>8:00 начальник участка ООО «ЭЛКО» заполнил наряд-допуск на ремонт сборных шин II секции в РП-4.</w:t>
            </w:r>
          </w:p>
          <w:p w:rsidR="00B57DD8" w:rsidRPr="00DB200B" w:rsidRDefault="00B57DD8" w:rsidP="007961D7">
            <w:pPr>
              <w:ind w:firstLine="454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В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0</w:t>
            </w:r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8:20 начальник участка ООО «ЭЛКО» вместе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br/>
            </w:r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с электромонтером начали подготовку рабочего места для ремонта сборных шин II секции РП-4, а именно: проверили отключенное состояние выключателей ячеек №№ 19, 18 и 9, отключили цепи управления ячеек №№ 19, 18 и 9, выкатили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br/>
            </w:r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в коридор тележки ячеек №№ 19, 18, 11, 10 и 9. Тележка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br/>
            </w:r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с выключателем ячейки № 12 была выкачена ранее. Тележки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br/>
            </w:r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>с выключателями ячеек №№ 13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-</w:t>
            </w:r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17 уже стояли в коридоре, т. к. с 2021 года находятся в резерве. Тележка ячейки № 20 ТСН-2 после завершения тушения возгорания была выкачена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br/>
            </w:r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и находилась на улице, вне помещения РП-4 10 </w:t>
            </w:r>
            <w:proofErr w:type="spellStart"/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>кВ.</w:t>
            </w:r>
            <w:proofErr w:type="spellEnd"/>
          </w:p>
          <w:p w:rsidR="00B57DD8" w:rsidRPr="00DB200B" w:rsidRDefault="00B57DD8" w:rsidP="007961D7">
            <w:pPr>
              <w:ind w:firstLine="454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В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0</w:t>
            </w:r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8:26 допускающий (персонал ООО «ЭЛКО») прибыл на ГПП-2 110/10 </w:t>
            </w:r>
            <w:proofErr w:type="spellStart"/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>кВ</w:t>
            </w:r>
            <w:proofErr w:type="spellEnd"/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, где по заданию инженера-энергетика ООО «ЭЛКО», согласно бланку переключений, выкатил тележку ячейки № 19 (питание II секции РП-4) в коридор, проверил отсутствие напряжения указателем напряжения на нижних </w:t>
            </w:r>
            <w:proofErr w:type="spellStart"/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>втычных</w:t>
            </w:r>
            <w:proofErr w:type="spellEnd"/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контактах (место присоединения кабеля КЛ 10 </w:t>
            </w:r>
            <w:proofErr w:type="spellStart"/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>кВ</w:t>
            </w:r>
            <w:proofErr w:type="spellEnd"/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ГПП-2 </w:t>
            </w:r>
            <w:proofErr w:type="spellStart"/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>яч</w:t>
            </w:r>
            <w:proofErr w:type="spellEnd"/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. 19 – РП-4 </w:t>
            </w:r>
            <w:proofErr w:type="spellStart"/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>яч</w:t>
            </w:r>
            <w:proofErr w:type="spellEnd"/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>. 12), предварительно проверив исправность указателя напряжения, и включил заземляющие ножи.</w:t>
            </w:r>
          </w:p>
          <w:p w:rsidR="00B57DD8" w:rsidRPr="00DB200B" w:rsidRDefault="00B57DD8" w:rsidP="007961D7">
            <w:pPr>
              <w:ind w:firstLine="454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В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0</w:t>
            </w:r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8:40 допускающий (персонал ООО «ЭЛКО») прибыл в РП-4 10 </w:t>
            </w:r>
            <w:proofErr w:type="spellStart"/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>кВ</w:t>
            </w:r>
            <w:proofErr w:type="spellEnd"/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и установил, что высоковольтные выключатели ячеек №№ 9, 12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-</w:t>
            </w:r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>19 отключены, тележки ячеек №№ 9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-</w:t>
            </w:r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>19 выкачены в коридор, тележка ячейки № 20 с трансформатором собственных нужд № 2 (ТСН-2) находится на улице.</w:t>
            </w:r>
          </w:p>
          <w:p w:rsidR="00B57DD8" w:rsidRPr="00DB200B" w:rsidRDefault="00B57DD8" w:rsidP="007961D7">
            <w:pPr>
              <w:ind w:firstLine="454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Около </w:t>
            </w:r>
            <w:r w:rsidR="004E761D">
              <w:rPr>
                <w:rFonts w:ascii="Times New Roman" w:hAnsi="Times New Roman" w:cs="Times New Roman"/>
                <w:iCs/>
                <w:sz w:val="24"/>
                <w:szCs w:val="24"/>
              </w:rPr>
              <w:t>0</w:t>
            </w:r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9:00 начальник участка ООО «ЭЛКО», являясь ответственным руководителем работ, передал заполненный наряд-допуск допускающему, который присвоил наряду-допуску порядковый номер, затем запросил у инженера-энергетика ООО «ЭЛКО» по телефону внутренней связи разрешение на подготовку рабочего места, и, получив разрешение, начал проверку выполнения мероприятий по обеспечению безопасности проведения работ, указанных в наряде-допуске: проверил отключенное положение выключателей в ячейках №№ 9, 12, 13, 14, 15, 16, 17, 18, 19, проверил отключенные цепи управления в ячейках №№ 9, 12, 13, 14, 15, 16, 17, 18, 19, отключенное положение автоматического выключателя 0,4 </w:t>
            </w:r>
            <w:proofErr w:type="spellStart"/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>кВ</w:t>
            </w:r>
            <w:proofErr w:type="spellEnd"/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в ячейке №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20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br/>
            </w:r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>(ТСН-2), отключенное положение автоматического выключателя 100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0</w:t>
            </w:r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В </w:t>
            </w:r>
            <w:proofErr w:type="spellStart"/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>в</w:t>
            </w:r>
            <w:proofErr w:type="spellEnd"/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ячейке №11 (трансформатор напряжения 10 </w:t>
            </w:r>
            <w:proofErr w:type="spellStart"/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>кВ</w:t>
            </w:r>
            <w:proofErr w:type="spellEnd"/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(ТН-10)), вывесил запрещающие плакаты «Не включать, работают люди!» на ключи управления ячеек №№ 19, 18, 12, 9, указателем напряжения проверил отсутствие напряжения на секционной перемычке в ячейке №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9, предварительно проверив исправность указателя </w:t>
            </w:r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 xml:space="preserve">напряжения, но заземляющие ножи не включил по причине их отсутствия, тем же указателем напряжения проверил отсутствие напряжения на нижних </w:t>
            </w:r>
            <w:proofErr w:type="spellStart"/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>втычных</w:t>
            </w:r>
            <w:proofErr w:type="spellEnd"/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контактах ячейки №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>19 и включил заземляющие ножи в ячейке №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>19. Начальник участка ООО «ЭЛКО» (ответственный руководитель работ) вместе с электромонтером (членом бригады) открыли верхнюю и нижнюю крышки задней стенки ячейки №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>19.</w:t>
            </w:r>
          </w:p>
          <w:p w:rsidR="00B57DD8" w:rsidRPr="00DB200B" w:rsidRDefault="00B57DD8" w:rsidP="007961D7">
            <w:pPr>
              <w:ind w:firstLine="454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Допускающий проверил отсутствие напряжения на II секции сборных шин 10 </w:t>
            </w:r>
            <w:proofErr w:type="spellStart"/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>кВ</w:t>
            </w:r>
            <w:proofErr w:type="spellEnd"/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РП-4 в районе ячейки № 19, установил переносное заземление, вывесил указательный плакат «Заземлено» на ручку выключателя ячейки № 12 (вводная), вывесил предупреждающие плакаты «Стой, напряжение!» на крышку шинного отсека ячейки № 9, на крышку кабельного отсека ячейки № 18.</w:t>
            </w:r>
          </w:p>
          <w:p w:rsidR="00B57DD8" w:rsidRPr="00DB200B" w:rsidRDefault="00B57DD8" w:rsidP="007961D7">
            <w:pPr>
              <w:ind w:firstLine="454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В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0</w:t>
            </w:r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>9:16 допускающий сообщил о выполненных мероприятиях инженеру-энергетику ООО «ЭЛКО».</w:t>
            </w:r>
          </w:p>
          <w:p w:rsidR="00B57DD8" w:rsidRPr="00DB200B" w:rsidRDefault="00B57DD8" w:rsidP="007961D7">
            <w:pPr>
              <w:ind w:firstLine="454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После проведения целевых инструктажей ответственный руководитель работ (начальник участка ООО «ЭЛКО», гр. V по электробезопасности), производитель работ (электромонтер, гр. IV по электробезопасности напряжением до и выше 1000 В), два члена бригады (электромонтеры, гр. IV по электробезопасности напряжением до и выше 1000 В), по наряду-допуску в </w:t>
            </w:r>
            <w:r w:rsidR="00A32F58">
              <w:rPr>
                <w:rFonts w:ascii="Times New Roman" w:hAnsi="Times New Roman" w:cs="Times New Roman"/>
                <w:iCs/>
                <w:sz w:val="24"/>
                <w:szCs w:val="24"/>
              </w:rPr>
              <w:t>0</w:t>
            </w:r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9:20 были допущены к работам по ремонту сборных шин II секции РП-4. Члены бригады начали открывать крышки шинного отсека в ячейках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br/>
              <w:t xml:space="preserve">№№ </w:t>
            </w:r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-18, 20</w:t>
            </w:r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>. Ответственный руководитель работ дал указание открыть также кабельные отсеки ячеек №№ 9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-18</w:t>
            </w:r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для проверки состояния изоляторов и перевесил предупреждающий плакат с кабельного отсека ячейки № 18 на кабельный отсек ячейки № 8, сказав, что его открывать нельзя, там напряжение.</w:t>
            </w:r>
          </w:p>
          <w:p w:rsidR="00B57DD8" w:rsidRPr="00DB200B" w:rsidRDefault="00B57DD8" w:rsidP="007961D7">
            <w:pPr>
              <w:ind w:firstLine="454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Члены бригады открыли кабельные отсеки ячеек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br/>
            </w:r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>№№ 9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-18</w:t>
            </w:r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. В это время производитель работ поднялся по лестнице, установленной в районе ячейки № 12 со стороны входа, наверх ячеек и начал открывать верхние крышки шинных отсеков, второй член бригады приступил к протирке изоляторов верхних </w:t>
            </w:r>
            <w:proofErr w:type="spellStart"/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>втычных</w:t>
            </w:r>
            <w:proofErr w:type="spellEnd"/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контактов, начиная с ячейки </w:t>
            </w:r>
            <w:r w:rsidR="00A32F58">
              <w:rPr>
                <w:rFonts w:ascii="Times New Roman" w:hAnsi="Times New Roman" w:cs="Times New Roman"/>
                <w:iCs/>
                <w:sz w:val="24"/>
                <w:szCs w:val="24"/>
              </w:rPr>
              <w:br/>
            </w:r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№ 19. После того как крышки отсеков ячеек были открыты, первый член бригады пошел относить инструменты в инструментальный ящик, который находился на улице, за пределами помещения РП-4 10 </w:t>
            </w:r>
            <w:proofErr w:type="spellStart"/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>кВ.</w:t>
            </w:r>
            <w:proofErr w:type="spellEnd"/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Производитель работ, находящийся на верху ячейки № 20, приступил к чистке изоляторов сборных шин в этой ячейке.</w:t>
            </w:r>
          </w:p>
          <w:p w:rsidR="00B57DD8" w:rsidRPr="00DB200B" w:rsidRDefault="00B57DD8" w:rsidP="007961D7">
            <w:pPr>
              <w:ind w:firstLine="454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В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0</w:t>
            </w:r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9:25 второй член бригады чистил изоляторы в ячейке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br/>
            </w:r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№ 14 и услышал треск и грохот. Обернувшись назад, он увидел, что начальник участка ООО «ЭЛКО» лежит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br/>
            </w:r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>на спине у ячейки № 18 со скрюченными руками. Криком позвал производителя работ и первого члена бригады, сообщил, что начальник участка ООО «ЭЛКО» попал под напряжение. На крик прибежал допускающий, который позвонил по телефону внутренней связи на щит управления и попросил вызвать скорую помощь.</w:t>
            </w:r>
          </w:p>
          <w:p w:rsidR="00B57DD8" w:rsidRPr="00DB200B" w:rsidRDefault="00B57DD8" w:rsidP="007961D7">
            <w:pPr>
              <w:ind w:firstLine="454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 xml:space="preserve">В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0</w:t>
            </w:r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>9:28 энергетик цеха электроснабжения производства главного энергетика ПАО «ЗМЗ» по телефону городской связи вызвал скорую помощь.</w:t>
            </w:r>
          </w:p>
          <w:p w:rsidR="00B57DD8" w:rsidRPr="00DB200B" w:rsidRDefault="00B57DD8" w:rsidP="007961D7">
            <w:pPr>
              <w:ind w:firstLine="454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В это время производитель работ и два члена бригады вынесли начальника участка ООО «ЭЛКО» на улицу, где производитель работ вместе с одним из членов бригады оказывали первую помощь. Второй член бригады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br/>
            </w:r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и допускающий взяли указатель напряжения и стали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br/>
            </w:r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им проверять отсутствие напряжения на сборных шинах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br/>
            </w:r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>и в каждой ячейке. В кабельном отсеке ячейки № 18 указатель напряжения показал наличие напряжения.</w:t>
            </w:r>
          </w:p>
          <w:p w:rsidR="00B57DD8" w:rsidRPr="00DB200B" w:rsidRDefault="00B57DD8" w:rsidP="007961D7">
            <w:pPr>
              <w:pStyle w:val="af0"/>
              <w:ind w:firstLine="454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>В 10:13 на место происшествия прибыла машина скорой помощи. Фельдшер скорой помощи констатировал смерть пострадавшего.</w:t>
            </w:r>
          </w:p>
          <w:p w:rsidR="00B57DD8" w:rsidRPr="00DB200B" w:rsidRDefault="00B57DD8" w:rsidP="001002AB">
            <w:pPr>
              <w:pStyle w:val="2"/>
              <w:spacing w:before="120" w:after="120"/>
              <w:ind w:left="0" w:firstLine="45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200B">
              <w:rPr>
                <w:rFonts w:ascii="Times New Roman" w:hAnsi="Times New Roman"/>
                <w:b/>
                <w:sz w:val="24"/>
                <w:szCs w:val="24"/>
              </w:rPr>
              <w:t>2. Причины несчастного случая</w:t>
            </w:r>
          </w:p>
          <w:p w:rsidR="00B57DD8" w:rsidRPr="00DB200B" w:rsidRDefault="00B57DD8" w:rsidP="007961D7">
            <w:pPr>
              <w:ind w:firstLine="454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2.1</w:t>
            </w:r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Начальник участка ООО «ЭЛКО» не конкретизировал в наряде-допуске, в каких электроустановках какие технические мероприятия должны быть выполнены, чем нарушил требования пункта 6.26 Правил по охране труда при эксплуатации электроустановок, утвержденных приказом Минтруда России от 15.12.2020 № 903н (далее – ПОТЭ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Э</w:t>
            </w:r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>).</w:t>
            </w:r>
          </w:p>
          <w:p w:rsidR="00B57DD8" w:rsidRPr="00DB200B" w:rsidRDefault="00B57DD8" w:rsidP="007961D7">
            <w:pPr>
              <w:ind w:firstLine="454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2.2 Согласно наряду-допуску</w:t>
            </w:r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начальник участка </w:t>
            </w:r>
            <w:r w:rsidR="00754F2F">
              <w:rPr>
                <w:rFonts w:ascii="Times New Roman" w:hAnsi="Times New Roman" w:cs="Times New Roman"/>
                <w:iCs/>
                <w:sz w:val="24"/>
                <w:szCs w:val="24"/>
              </w:rPr>
              <w:br/>
            </w:r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ООО «ЭЛКО», являясь только ответственным руководителем работ, приступил к производству работ в качестве исполнителя, не имея на это прав, чем нарушил требования приложения к приказу ООО «ЭЛКО» «Об обеспечении безопасной эксплуатации электроустановок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потребителей» </w:t>
            </w:r>
            <w:r w:rsidR="00754F2F">
              <w:rPr>
                <w:rFonts w:ascii="Times New Roman" w:hAnsi="Times New Roman" w:cs="Times New Roman"/>
                <w:iCs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и пункта 5.7 ПОТЭЭ</w:t>
            </w:r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  <w:p w:rsidR="00B57DD8" w:rsidRPr="00DB200B" w:rsidRDefault="00B57DD8" w:rsidP="007961D7">
            <w:pPr>
              <w:ind w:firstLine="454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2.3</w:t>
            </w:r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Начальник участка ООО «ЭЛКО» в ходе производства работ самовольно принял решение о снятии защитных ограждений кабельных отсеков ячеек №№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9-18 </w:t>
            </w:r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>РП-4 для продолжения работ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>по чистке изоляторов, чем нар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ушил требования пункта 4.2 ПОТЭЭ</w:t>
            </w:r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  <w:p w:rsidR="00B57DD8" w:rsidRPr="00DB200B" w:rsidRDefault="00B57DD8" w:rsidP="007961D7">
            <w:pPr>
              <w:ind w:firstLine="454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2.4</w:t>
            </w:r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Начальник участка ООО «ЭЛКО» приблизился </w:t>
            </w:r>
            <w:r w:rsidR="0080344B">
              <w:rPr>
                <w:rFonts w:ascii="Times New Roman" w:hAnsi="Times New Roman" w:cs="Times New Roman"/>
                <w:iCs/>
                <w:sz w:val="24"/>
                <w:szCs w:val="24"/>
              </w:rPr>
              <w:br/>
            </w:r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на недопустимое расстояние к токоведущим частям (наконечники отходящей кабельной линии напряжением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br/>
            </w:r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10 </w:t>
            </w:r>
            <w:proofErr w:type="spellStart"/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>кВ</w:t>
            </w:r>
            <w:proofErr w:type="spellEnd"/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в ячейке № 18 РП-4), находившимся под напряжением, чем нар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ушил требования пункта 4.6 ПОТЭЭ</w:t>
            </w:r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  <w:p w:rsidR="00B57DD8" w:rsidRPr="00DB200B" w:rsidRDefault="00B57DD8" w:rsidP="007961D7">
            <w:pPr>
              <w:ind w:firstLine="454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2.5</w:t>
            </w:r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Допускающий (персонал ООО «ЭЛКО»)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br/>
            </w:r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не обеспечил выполнение всех технических мероприятий при подготовке рабочего места, а именно не вывесил требуемого количества предупреждающих плакатов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br/>
            </w:r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>«Стой. Напряжение!» на кабельные отсеки ячеек №№ 9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-17</w:t>
            </w:r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>, предписывающих плакатов «Работать здесь» на сборных шинах второй секции, «Влезать здесь» на лестнице, чем нарушил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требования пунктов 23.4 и 23.7 ПОТЭЭ.</w:t>
            </w:r>
          </w:p>
          <w:p w:rsidR="00B57DD8" w:rsidRPr="00DB200B" w:rsidRDefault="00B57DD8" w:rsidP="007961D7">
            <w:pPr>
              <w:pStyle w:val="af0"/>
              <w:ind w:firstLine="454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2.6</w:t>
            </w:r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Допускающий не указал в полном объеме информацию в наряде-допуске об оборудовании или частях оборудования, на которых осталось напряжение, в том числе кабельный отсек, чем нарушил требовани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я подпункта 1) пункта 6.31 ПОТЭЭ</w:t>
            </w:r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  <w:p w:rsidR="00B57DD8" w:rsidRPr="00DB200B" w:rsidRDefault="00B57DD8" w:rsidP="007961D7">
            <w:pPr>
              <w:pStyle w:val="af0"/>
              <w:ind w:firstLine="454"/>
              <w:jc w:val="both"/>
              <w:rPr>
                <w:rFonts w:cs="Times New Roman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2.7</w:t>
            </w:r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Начальнику участка ООО «ЭЛКО» даны права </w:t>
            </w:r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 xml:space="preserve">единоличного осмотра в электроустановках напряжением </w:t>
            </w:r>
            <w:r w:rsidR="007E6E6B">
              <w:rPr>
                <w:rFonts w:ascii="Times New Roman" w:hAnsi="Times New Roman" w:cs="Times New Roman"/>
                <w:iCs/>
                <w:sz w:val="24"/>
                <w:szCs w:val="24"/>
              </w:rPr>
              <w:br/>
            </w:r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до и выше 1000 В, ведения оперативных переключений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br/>
            </w:r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в электроустановках напряжением до и выше 1000 В, следовательно,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согласно пунктам 3.1 и 3.4 ПОТЭЭ</w:t>
            </w:r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работнику из числа административно-технического персонала фактически были предоставлены права оперативного персонала. Однако в соответствии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br/>
            </w:r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с требованиями подпункта в) пункта 10 Правил работы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br/>
            </w:r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с персоналом в организациях электроэнергетики Российской Федерации, утвержденных приказом Минэнерго России от 22.09.2020 № 796 (далее – ПРП),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br/>
            </w:r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в отношении работника ООО «ЭЛКО» в установленном ПРП порядке не проводились обязательные формы работы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br/>
            </w:r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с персоналом: стажировка, дублирование, противоаварийные тренировки, производственный инструктаж, инструктаж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br/>
            </w:r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по охране труда, тем самым потребителем в лице </w:t>
            </w:r>
            <w:r w:rsidR="00372119">
              <w:rPr>
                <w:rFonts w:ascii="Times New Roman" w:hAnsi="Times New Roman" w:cs="Times New Roman"/>
                <w:iCs/>
                <w:sz w:val="24"/>
                <w:szCs w:val="24"/>
              </w:rPr>
              <w:br/>
            </w:r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ООО «ЭЛКО» нарушены обязательные требования подпункта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br/>
            </w:r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г) пункта 7 Правил технической эксплуатации электроустановок потребителей электрической энергии, утвержденных приказом Минэнерго России от 12.08.2022 </w:t>
            </w:r>
            <w:r w:rsidR="00372119">
              <w:rPr>
                <w:rFonts w:ascii="Times New Roman" w:hAnsi="Times New Roman" w:cs="Times New Roman"/>
                <w:iCs/>
                <w:sz w:val="24"/>
                <w:szCs w:val="24"/>
              </w:rPr>
              <w:br/>
            </w:r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>№ 811 (далее – ПТЭЭП), пункта 39 ПТЭЭП.</w:t>
            </w:r>
          </w:p>
        </w:tc>
        <w:tc>
          <w:tcPr>
            <w:tcW w:w="3260" w:type="dxa"/>
            <w:vMerge/>
          </w:tcPr>
          <w:p w:rsidR="00B57DD8" w:rsidRPr="00DB200B" w:rsidRDefault="00B57DD8" w:rsidP="007961D7">
            <w:pPr>
              <w:tabs>
                <w:tab w:val="left" w:pos="1008"/>
              </w:tabs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</w:tr>
    </w:tbl>
    <w:p w:rsidR="00B57DD8" w:rsidRPr="00A70EC6" w:rsidRDefault="00B57DD8" w:rsidP="00B57DD8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B57DD8" w:rsidRDefault="00B57DD8" w:rsidP="00B57DD8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  <w:r w:rsidRPr="00A70EC6">
        <w:rPr>
          <w:rFonts w:ascii="Times New Roman" w:hAnsi="Times New Roman" w:cs="Times New Roman"/>
          <w:b/>
          <w:szCs w:val="28"/>
        </w:rPr>
        <w:t xml:space="preserve">4. </w:t>
      </w:r>
      <w:r w:rsidRPr="00A70EC6">
        <w:rPr>
          <w:rFonts w:ascii="Times New Roman" w:hAnsi="Times New Roman" w:cs="Times New Roman"/>
          <w:b/>
          <w:sz w:val="24"/>
          <w:szCs w:val="24"/>
        </w:rPr>
        <w:t>Фото</w:t>
      </w:r>
      <w:r w:rsidRPr="00A70EC6">
        <w:rPr>
          <w:rFonts w:ascii="Times New Roman" w:hAnsi="Times New Roman" w:cs="Times New Roman"/>
          <w:b/>
          <w:szCs w:val="28"/>
        </w:rPr>
        <w:t xml:space="preserve"> места прои</w:t>
      </w:r>
      <w:r w:rsidRPr="00A70EC6">
        <w:rPr>
          <w:rFonts w:ascii="Times New Roman" w:hAnsi="Times New Roman" w:cs="Times New Roman"/>
          <w:b/>
          <w:sz w:val="24"/>
          <w:szCs w:val="24"/>
        </w:rPr>
        <w:t>с</w:t>
      </w:r>
      <w:r w:rsidRPr="00A70EC6">
        <w:rPr>
          <w:rFonts w:ascii="Times New Roman" w:hAnsi="Times New Roman" w:cs="Times New Roman"/>
          <w:b/>
          <w:szCs w:val="28"/>
        </w:rPr>
        <w:t>шествия</w:t>
      </w:r>
    </w:p>
    <w:p w:rsidR="00B57DD8" w:rsidRPr="00A70EC6" w:rsidRDefault="00B57DD8" w:rsidP="00B57DD8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B57DD8" w:rsidRPr="00A70EC6" w:rsidRDefault="00B57DD8" w:rsidP="00B57DD8">
      <w:pPr>
        <w:jc w:val="center"/>
        <w:rPr>
          <w:rFonts w:ascii="Times New Roman" w:hAnsi="Times New Roman" w:cs="Times New Roman"/>
          <w:b/>
          <w:spacing w:val="20"/>
          <w:sz w:val="28"/>
          <w:szCs w:val="24"/>
        </w:rPr>
      </w:pPr>
      <w:r>
        <w:rPr>
          <w:rFonts w:ascii="Times New Roman" w:hAnsi="Times New Roman" w:cs="Times New Roman"/>
          <w:b/>
          <w:noProof/>
          <w:spacing w:val="20"/>
          <w:sz w:val="28"/>
          <w:szCs w:val="24"/>
          <w:lang w:eastAsia="ru-RU"/>
        </w:rPr>
        <w:drawing>
          <wp:inline distT="0" distB="0" distL="0" distR="0" wp14:anchorId="753D12C5" wp14:editId="430615FD">
            <wp:extent cx="3333750" cy="44672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4467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57DD8" w:rsidRDefault="00B57DD8" w:rsidP="00B57DD8">
      <w:pPr>
        <w:spacing w:after="0" w:line="240" w:lineRule="auto"/>
        <w:jc w:val="center"/>
        <w:rPr>
          <w:rFonts w:ascii="Times New Roman" w:hAnsi="Times New Roman" w:cs="Times New Roman"/>
          <w:sz w:val="36"/>
          <w:szCs w:val="28"/>
        </w:rPr>
      </w:pPr>
      <w:r>
        <w:rPr>
          <w:rFonts w:ascii="Times New Roman" w:hAnsi="Times New Roman" w:cs="Times New Roman"/>
          <w:noProof/>
          <w:sz w:val="36"/>
          <w:szCs w:val="28"/>
          <w:lang w:eastAsia="ru-RU"/>
        </w:rPr>
        <w:lastRenderedPageBreak/>
        <w:drawing>
          <wp:inline distT="0" distB="0" distL="0" distR="0" wp14:anchorId="5B865FA7" wp14:editId="4D107437">
            <wp:extent cx="3257550" cy="42100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4210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57DD8" w:rsidRDefault="00B57DD8" w:rsidP="00B57DD8">
      <w:pPr>
        <w:spacing w:after="0" w:line="240" w:lineRule="auto"/>
        <w:rPr>
          <w:rFonts w:ascii="Times New Roman" w:hAnsi="Times New Roman" w:cs="Times New Roman"/>
          <w:sz w:val="36"/>
          <w:szCs w:val="28"/>
        </w:rPr>
      </w:pPr>
    </w:p>
    <w:p w:rsidR="00B57DD8" w:rsidRDefault="00B57DD8" w:rsidP="00B57DD8">
      <w:pPr>
        <w:spacing w:after="0" w:line="240" w:lineRule="auto"/>
        <w:jc w:val="center"/>
        <w:rPr>
          <w:rFonts w:ascii="Times New Roman" w:hAnsi="Times New Roman" w:cs="Times New Roman"/>
          <w:sz w:val="36"/>
          <w:szCs w:val="28"/>
        </w:rPr>
      </w:pPr>
      <w:r>
        <w:rPr>
          <w:rFonts w:ascii="Times New Roman" w:hAnsi="Times New Roman" w:cs="Times New Roman"/>
          <w:noProof/>
          <w:sz w:val="36"/>
          <w:szCs w:val="28"/>
          <w:lang w:eastAsia="ru-RU"/>
        </w:rPr>
        <w:drawing>
          <wp:inline distT="0" distB="0" distL="0" distR="0" wp14:anchorId="0B474710" wp14:editId="487DE590">
            <wp:extent cx="3267075" cy="487680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7075" cy="4876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57DD8" w:rsidRDefault="00B57DD8" w:rsidP="00B57DD8">
      <w:pPr>
        <w:spacing w:after="0" w:line="240" w:lineRule="auto"/>
        <w:jc w:val="center"/>
        <w:rPr>
          <w:rFonts w:ascii="Times New Roman" w:hAnsi="Times New Roman" w:cs="Times New Roman"/>
          <w:sz w:val="36"/>
          <w:szCs w:val="28"/>
        </w:rPr>
      </w:pPr>
      <w:r>
        <w:rPr>
          <w:rFonts w:ascii="Times New Roman" w:hAnsi="Times New Roman" w:cs="Times New Roman"/>
          <w:noProof/>
          <w:sz w:val="36"/>
          <w:szCs w:val="28"/>
          <w:lang w:eastAsia="ru-RU"/>
        </w:rPr>
        <w:lastRenderedPageBreak/>
        <w:drawing>
          <wp:inline distT="0" distB="0" distL="0" distR="0" wp14:anchorId="20DC9A5C" wp14:editId="4A1A751E">
            <wp:extent cx="3419475" cy="5124450"/>
            <wp:effectExtent l="0" t="0" r="95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9475" cy="5124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57DD8" w:rsidRDefault="00B57DD8" w:rsidP="00B57DD8">
      <w:pPr>
        <w:spacing w:after="0" w:line="240" w:lineRule="auto"/>
        <w:jc w:val="center"/>
        <w:rPr>
          <w:rFonts w:ascii="Times New Roman" w:hAnsi="Times New Roman" w:cs="Times New Roman"/>
          <w:sz w:val="36"/>
          <w:szCs w:val="28"/>
        </w:rPr>
      </w:pPr>
    </w:p>
    <w:p w:rsidR="00B57DD8" w:rsidRDefault="00B57DD8" w:rsidP="00B57DD8">
      <w:pPr>
        <w:spacing w:after="0" w:line="240" w:lineRule="auto"/>
        <w:jc w:val="center"/>
        <w:rPr>
          <w:rFonts w:ascii="Times New Roman" w:hAnsi="Times New Roman" w:cs="Times New Roman"/>
          <w:sz w:val="36"/>
          <w:szCs w:val="28"/>
        </w:rPr>
      </w:pPr>
    </w:p>
    <w:p w:rsidR="00B57DD8" w:rsidRDefault="00B57DD8" w:rsidP="00154BBA">
      <w:pPr>
        <w:spacing w:after="0" w:line="240" w:lineRule="auto"/>
        <w:jc w:val="center"/>
        <w:rPr>
          <w:rFonts w:ascii="Times New Roman" w:hAnsi="Times New Roman" w:cs="Times New Roman"/>
          <w:sz w:val="36"/>
          <w:szCs w:val="28"/>
        </w:rPr>
      </w:pPr>
    </w:p>
    <w:p w:rsidR="009214D4" w:rsidRDefault="009214D4" w:rsidP="00154BBA">
      <w:pPr>
        <w:spacing w:after="0" w:line="240" w:lineRule="auto"/>
        <w:jc w:val="center"/>
        <w:rPr>
          <w:rFonts w:ascii="Times New Roman" w:hAnsi="Times New Roman" w:cs="Times New Roman"/>
          <w:sz w:val="36"/>
          <w:szCs w:val="28"/>
        </w:rPr>
      </w:pPr>
    </w:p>
    <w:p w:rsidR="009214D4" w:rsidRDefault="009214D4" w:rsidP="00154BBA">
      <w:pPr>
        <w:spacing w:after="0" w:line="240" w:lineRule="auto"/>
        <w:jc w:val="center"/>
        <w:rPr>
          <w:rFonts w:ascii="Times New Roman" w:hAnsi="Times New Roman" w:cs="Times New Roman"/>
          <w:sz w:val="36"/>
          <w:szCs w:val="28"/>
        </w:rPr>
      </w:pPr>
    </w:p>
    <w:p w:rsidR="009214D4" w:rsidRDefault="009214D4" w:rsidP="00154BBA">
      <w:pPr>
        <w:spacing w:after="0" w:line="240" w:lineRule="auto"/>
        <w:jc w:val="center"/>
        <w:rPr>
          <w:rFonts w:ascii="Times New Roman" w:hAnsi="Times New Roman" w:cs="Times New Roman"/>
          <w:sz w:val="36"/>
          <w:szCs w:val="28"/>
        </w:rPr>
      </w:pPr>
    </w:p>
    <w:p w:rsidR="009214D4" w:rsidRDefault="009214D4" w:rsidP="00154BBA">
      <w:pPr>
        <w:spacing w:after="0" w:line="240" w:lineRule="auto"/>
        <w:jc w:val="center"/>
        <w:rPr>
          <w:rFonts w:ascii="Times New Roman" w:hAnsi="Times New Roman" w:cs="Times New Roman"/>
          <w:sz w:val="36"/>
          <w:szCs w:val="28"/>
        </w:rPr>
      </w:pPr>
    </w:p>
    <w:p w:rsidR="009214D4" w:rsidRDefault="009214D4" w:rsidP="00154BBA">
      <w:pPr>
        <w:spacing w:after="0" w:line="240" w:lineRule="auto"/>
        <w:jc w:val="center"/>
        <w:rPr>
          <w:rFonts w:ascii="Times New Roman" w:hAnsi="Times New Roman" w:cs="Times New Roman"/>
          <w:sz w:val="36"/>
          <w:szCs w:val="28"/>
        </w:rPr>
      </w:pPr>
    </w:p>
    <w:p w:rsidR="009214D4" w:rsidRDefault="009214D4" w:rsidP="00154BBA">
      <w:pPr>
        <w:spacing w:after="0" w:line="240" w:lineRule="auto"/>
        <w:jc w:val="center"/>
        <w:rPr>
          <w:rFonts w:ascii="Times New Roman" w:hAnsi="Times New Roman" w:cs="Times New Roman"/>
          <w:sz w:val="36"/>
          <w:szCs w:val="28"/>
        </w:rPr>
      </w:pPr>
    </w:p>
    <w:p w:rsidR="009214D4" w:rsidRDefault="009214D4" w:rsidP="00154BBA">
      <w:pPr>
        <w:spacing w:after="0" w:line="240" w:lineRule="auto"/>
        <w:jc w:val="center"/>
        <w:rPr>
          <w:rFonts w:ascii="Times New Roman" w:hAnsi="Times New Roman" w:cs="Times New Roman"/>
          <w:sz w:val="36"/>
          <w:szCs w:val="28"/>
        </w:rPr>
      </w:pPr>
    </w:p>
    <w:p w:rsidR="009214D4" w:rsidRDefault="009214D4" w:rsidP="00154BBA">
      <w:pPr>
        <w:spacing w:after="0" w:line="240" w:lineRule="auto"/>
        <w:jc w:val="center"/>
        <w:rPr>
          <w:rFonts w:ascii="Times New Roman" w:hAnsi="Times New Roman" w:cs="Times New Roman"/>
          <w:sz w:val="36"/>
          <w:szCs w:val="28"/>
        </w:rPr>
      </w:pPr>
    </w:p>
    <w:p w:rsidR="009214D4" w:rsidRDefault="009214D4" w:rsidP="00154BBA">
      <w:pPr>
        <w:spacing w:after="0" w:line="240" w:lineRule="auto"/>
        <w:jc w:val="center"/>
        <w:rPr>
          <w:rFonts w:ascii="Times New Roman" w:hAnsi="Times New Roman" w:cs="Times New Roman"/>
          <w:sz w:val="36"/>
          <w:szCs w:val="28"/>
        </w:rPr>
      </w:pPr>
    </w:p>
    <w:p w:rsidR="009214D4" w:rsidRDefault="009214D4" w:rsidP="00154BBA">
      <w:pPr>
        <w:spacing w:after="0" w:line="240" w:lineRule="auto"/>
        <w:jc w:val="center"/>
        <w:rPr>
          <w:rFonts w:ascii="Times New Roman" w:hAnsi="Times New Roman" w:cs="Times New Roman"/>
          <w:sz w:val="36"/>
          <w:szCs w:val="28"/>
        </w:rPr>
      </w:pPr>
    </w:p>
    <w:p w:rsidR="009214D4" w:rsidRDefault="009214D4" w:rsidP="00154BBA">
      <w:pPr>
        <w:spacing w:after="0" w:line="240" w:lineRule="auto"/>
        <w:jc w:val="center"/>
        <w:rPr>
          <w:rFonts w:ascii="Times New Roman" w:hAnsi="Times New Roman" w:cs="Times New Roman"/>
          <w:sz w:val="36"/>
          <w:szCs w:val="28"/>
        </w:rPr>
      </w:pPr>
    </w:p>
    <w:p w:rsidR="009214D4" w:rsidRDefault="009214D4" w:rsidP="00154BBA">
      <w:pPr>
        <w:spacing w:after="0" w:line="240" w:lineRule="auto"/>
        <w:jc w:val="center"/>
        <w:rPr>
          <w:rFonts w:ascii="Times New Roman" w:hAnsi="Times New Roman" w:cs="Times New Roman"/>
          <w:sz w:val="36"/>
          <w:szCs w:val="28"/>
        </w:rPr>
      </w:pPr>
    </w:p>
    <w:p w:rsidR="009214D4" w:rsidRDefault="009214D4" w:rsidP="00154BBA">
      <w:pPr>
        <w:spacing w:after="0" w:line="240" w:lineRule="auto"/>
        <w:jc w:val="center"/>
        <w:rPr>
          <w:rFonts w:ascii="Times New Roman" w:hAnsi="Times New Roman" w:cs="Times New Roman"/>
          <w:sz w:val="36"/>
          <w:szCs w:val="28"/>
        </w:rPr>
      </w:pPr>
    </w:p>
    <w:p w:rsidR="009214D4" w:rsidRPr="009214D4" w:rsidRDefault="009214D4" w:rsidP="009214D4">
      <w:pPr>
        <w:spacing w:after="0"/>
        <w:jc w:val="center"/>
        <w:rPr>
          <w:rFonts w:ascii="Times New Roman" w:hAnsi="Times New Roman" w:cs="Times New Roman"/>
          <w:b/>
          <w:spacing w:val="20"/>
          <w:sz w:val="28"/>
          <w:szCs w:val="28"/>
        </w:rPr>
      </w:pPr>
      <w:r w:rsidRPr="009214D4">
        <w:rPr>
          <w:rFonts w:ascii="Times New Roman" w:hAnsi="Times New Roman" w:cs="Times New Roman"/>
          <w:b/>
          <w:spacing w:val="20"/>
          <w:sz w:val="28"/>
          <w:szCs w:val="28"/>
        </w:rPr>
        <w:lastRenderedPageBreak/>
        <w:t>Уроки, извлеченные из несчастных случаев</w:t>
      </w:r>
    </w:p>
    <w:p w:rsidR="009214D4" w:rsidRPr="009214D4" w:rsidRDefault="009214D4" w:rsidP="009214D4">
      <w:pPr>
        <w:spacing w:after="0" w:line="240" w:lineRule="auto"/>
        <w:jc w:val="center"/>
        <w:rPr>
          <w:rFonts w:ascii="Times New Roman" w:hAnsi="Times New Roman" w:cs="Times New Roman"/>
          <w:b/>
          <w:spacing w:val="20"/>
          <w:sz w:val="16"/>
          <w:szCs w:val="16"/>
        </w:rPr>
      </w:pPr>
    </w:p>
    <w:p w:rsidR="009214D4" w:rsidRPr="009214D4" w:rsidRDefault="009214D4" w:rsidP="009214D4">
      <w:pPr>
        <w:spacing w:after="0" w:line="240" w:lineRule="auto"/>
        <w:jc w:val="center"/>
        <w:rPr>
          <w:rFonts w:ascii="Times New Roman" w:hAnsi="Times New Roman" w:cs="Times New Roman"/>
          <w:b/>
          <w:spacing w:val="20"/>
          <w:sz w:val="16"/>
          <w:szCs w:val="16"/>
        </w:rPr>
      </w:pPr>
    </w:p>
    <w:tbl>
      <w:tblPr>
        <w:tblStyle w:val="20"/>
        <w:tblW w:w="9918" w:type="dxa"/>
        <w:jc w:val="center"/>
        <w:tblLook w:val="04A0" w:firstRow="1" w:lastRow="0" w:firstColumn="1" w:lastColumn="0" w:noHBand="0" w:noVBand="1"/>
      </w:tblPr>
      <w:tblGrid>
        <w:gridCol w:w="2405"/>
        <w:gridCol w:w="4253"/>
        <w:gridCol w:w="3260"/>
      </w:tblGrid>
      <w:tr w:rsidR="009214D4" w:rsidRPr="009214D4" w:rsidTr="007961D7">
        <w:trPr>
          <w:trHeight w:val="420"/>
          <w:jc w:val="center"/>
        </w:trPr>
        <w:tc>
          <w:tcPr>
            <w:tcW w:w="6658" w:type="dxa"/>
            <w:gridSpan w:val="2"/>
          </w:tcPr>
          <w:p w:rsidR="009214D4" w:rsidRPr="009214D4" w:rsidRDefault="009214D4" w:rsidP="009214D4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14D4">
              <w:rPr>
                <w:rFonts w:ascii="Times New Roman" w:hAnsi="Times New Roman" w:cs="Times New Roman"/>
                <w:b/>
                <w:sz w:val="24"/>
                <w:szCs w:val="24"/>
              </w:rPr>
              <w:t>УРОКИ, ИЗВЛЕЧЕННЫЕ ИЗ НЕСЧАСТНОГО СЛУЧАЯ</w:t>
            </w:r>
          </w:p>
        </w:tc>
        <w:tc>
          <w:tcPr>
            <w:tcW w:w="3260" w:type="dxa"/>
            <w:vMerge w:val="restart"/>
          </w:tcPr>
          <w:p w:rsidR="009214D4" w:rsidRDefault="009214D4" w:rsidP="006315D6">
            <w:pPr>
              <w:spacing w:before="120" w:after="120"/>
              <w:ind w:right="34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1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3. Мероприятия </w:t>
            </w:r>
            <w:r w:rsidRPr="00921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  <w:t>по устранению причин несчастного случая</w:t>
            </w:r>
          </w:p>
          <w:p w:rsidR="006315D6" w:rsidRPr="009214D4" w:rsidRDefault="006315D6" w:rsidP="006315D6">
            <w:pPr>
              <w:spacing w:before="120" w:after="120"/>
              <w:ind w:right="34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214D4" w:rsidRPr="009214D4" w:rsidRDefault="009214D4" w:rsidP="006315D6">
            <w:pPr>
              <w:tabs>
                <w:tab w:val="left" w:pos="1008"/>
              </w:tabs>
              <w:ind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4D4">
              <w:rPr>
                <w:rFonts w:ascii="Times New Roman" w:hAnsi="Times New Roman" w:cs="Times New Roman"/>
                <w:sz w:val="24"/>
                <w:szCs w:val="24"/>
              </w:rPr>
              <w:t xml:space="preserve">3.1 Обеспечено соблюдение порядка допуска </w:t>
            </w:r>
            <w:proofErr w:type="spellStart"/>
            <w:r w:rsidRPr="009214D4">
              <w:rPr>
                <w:rFonts w:ascii="Times New Roman" w:hAnsi="Times New Roman" w:cs="Times New Roman"/>
                <w:sz w:val="24"/>
                <w:szCs w:val="24"/>
              </w:rPr>
              <w:t>электроперсонала</w:t>
            </w:r>
            <w:proofErr w:type="spellEnd"/>
            <w:r w:rsidRPr="009214D4">
              <w:rPr>
                <w:rFonts w:ascii="Times New Roman" w:hAnsi="Times New Roman" w:cs="Times New Roman"/>
                <w:sz w:val="24"/>
                <w:szCs w:val="24"/>
              </w:rPr>
              <w:t xml:space="preserve"> по нарядам-допускам в электроустановках Западно-Сибирской ТЭЦ - филиала АО «ЕВРАЗ ЗСМК».</w:t>
            </w:r>
          </w:p>
          <w:p w:rsidR="009214D4" w:rsidRPr="009214D4" w:rsidRDefault="009214D4" w:rsidP="009214D4">
            <w:pPr>
              <w:tabs>
                <w:tab w:val="left" w:pos="1008"/>
              </w:tabs>
              <w:ind w:firstLine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4D4">
              <w:rPr>
                <w:rFonts w:ascii="Times New Roman" w:hAnsi="Times New Roman" w:cs="Times New Roman"/>
                <w:sz w:val="24"/>
                <w:szCs w:val="24"/>
              </w:rPr>
              <w:t xml:space="preserve">3.2 Установлено видеонаблюдение в электроустановке ГРУ-10 </w:t>
            </w:r>
            <w:proofErr w:type="spellStart"/>
            <w:r w:rsidRPr="009214D4">
              <w:rPr>
                <w:rFonts w:ascii="Times New Roman" w:hAnsi="Times New Roman" w:cs="Times New Roman"/>
                <w:sz w:val="24"/>
                <w:szCs w:val="24"/>
              </w:rPr>
              <w:t>кВ.</w:t>
            </w:r>
            <w:proofErr w:type="spellEnd"/>
          </w:p>
          <w:p w:rsidR="009214D4" w:rsidRPr="009214D4" w:rsidRDefault="009214D4" w:rsidP="009214D4">
            <w:pPr>
              <w:tabs>
                <w:tab w:val="left" w:pos="1008"/>
              </w:tabs>
              <w:ind w:firstLine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4D4">
              <w:rPr>
                <w:rFonts w:ascii="Times New Roman" w:hAnsi="Times New Roman" w:cs="Times New Roman"/>
                <w:sz w:val="24"/>
                <w:szCs w:val="24"/>
              </w:rPr>
              <w:t>3.3 Проведены внеплановые инструктажи оперативному и оперативно-ремонтному персоналу Западно-Сибирской ТЭЦ - филиала АО «ЕВРАЗ ЗСМК».</w:t>
            </w:r>
          </w:p>
          <w:p w:rsidR="009214D4" w:rsidRPr="009214D4" w:rsidRDefault="009214D4" w:rsidP="009214D4">
            <w:pPr>
              <w:tabs>
                <w:tab w:val="left" w:pos="1008"/>
              </w:tabs>
              <w:ind w:firstLine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4D4">
              <w:rPr>
                <w:rFonts w:ascii="Times New Roman" w:hAnsi="Times New Roman" w:cs="Times New Roman"/>
                <w:sz w:val="24"/>
                <w:szCs w:val="24"/>
              </w:rPr>
              <w:t>3.4 Проведено входное тестирование на знание правил работы в электроустановках ответственных руководителей и производителей работ Западно-Сибирской ТЭЦ - филиала АО «ЕВРАЗ ЗСМК».</w:t>
            </w:r>
          </w:p>
          <w:p w:rsidR="009214D4" w:rsidRPr="009214D4" w:rsidRDefault="009214D4" w:rsidP="009214D4">
            <w:pPr>
              <w:tabs>
                <w:tab w:val="left" w:pos="1008"/>
              </w:tabs>
              <w:ind w:firstLine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4D4">
              <w:rPr>
                <w:rFonts w:ascii="Times New Roman" w:hAnsi="Times New Roman" w:cs="Times New Roman"/>
                <w:sz w:val="24"/>
                <w:szCs w:val="24"/>
              </w:rPr>
              <w:t>3.5 Направлен на внеочередную проверку знаний ответственный за электрохозяйство ЗС ТЭЦ и его заместитель.</w:t>
            </w:r>
          </w:p>
          <w:p w:rsidR="009214D4" w:rsidRPr="009214D4" w:rsidRDefault="009214D4" w:rsidP="009214D4">
            <w:pPr>
              <w:tabs>
                <w:tab w:val="left" w:pos="1008"/>
              </w:tabs>
              <w:ind w:firstLine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4D4">
              <w:rPr>
                <w:rFonts w:ascii="Times New Roman" w:hAnsi="Times New Roman" w:cs="Times New Roman"/>
                <w:sz w:val="24"/>
                <w:szCs w:val="24"/>
              </w:rPr>
              <w:t>3.6 Организовано обучение по охране труда всех работников ООО «М.А.Б.+».</w:t>
            </w:r>
          </w:p>
          <w:p w:rsidR="009214D4" w:rsidRPr="009214D4" w:rsidRDefault="009214D4" w:rsidP="009214D4">
            <w:pPr>
              <w:tabs>
                <w:tab w:val="left" w:pos="1008"/>
              </w:tabs>
              <w:ind w:firstLine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4D4">
              <w:rPr>
                <w:rFonts w:ascii="Times New Roman" w:hAnsi="Times New Roman" w:cs="Times New Roman"/>
                <w:sz w:val="24"/>
                <w:szCs w:val="24"/>
              </w:rPr>
              <w:t>3.7 Проведен периодический медицинский осмотр в ООО «М.А.Б.+».</w:t>
            </w:r>
          </w:p>
          <w:p w:rsidR="009214D4" w:rsidRPr="009214D4" w:rsidRDefault="009214D4" w:rsidP="009214D4">
            <w:pPr>
              <w:tabs>
                <w:tab w:val="left" w:pos="1008"/>
              </w:tabs>
              <w:ind w:firstLine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4D4">
              <w:rPr>
                <w:rFonts w:ascii="Times New Roman" w:hAnsi="Times New Roman" w:cs="Times New Roman"/>
                <w:sz w:val="24"/>
                <w:szCs w:val="24"/>
              </w:rPr>
              <w:t>3.8 Внесены изменения в систему документооборота по охране труда в ООО «М.А.Б.+».</w:t>
            </w:r>
          </w:p>
          <w:p w:rsidR="009214D4" w:rsidRPr="009214D4" w:rsidRDefault="009214D4" w:rsidP="009214D4">
            <w:pPr>
              <w:tabs>
                <w:tab w:val="left" w:pos="1008"/>
              </w:tabs>
              <w:ind w:firstLine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4D4">
              <w:rPr>
                <w:rFonts w:ascii="Times New Roman" w:hAnsi="Times New Roman" w:cs="Times New Roman"/>
                <w:sz w:val="24"/>
                <w:szCs w:val="24"/>
              </w:rPr>
              <w:t>3.9 Переработаны квалификационные требования для проводимых ООО «М.А.Б.+» работ.</w:t>
            </w:r>
          </w:p>
          <w:p w:rsidR="009214D4" w:rsidRPr="009214D4" w:rsidRDefault="009214D4" w:rsidP="009214D4">
            <w:pPr>
              <w:tabs>
                <w:tab w:val="left" w:pos="1008"/>
              </w:tabs>
              <w:ind w:firstLine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4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3.10 Проведена специальная оценка условий труда в ООО «М.А.Б.+» и в ООО «Электромонтаж-4».</w:t>
            </w:r>
          </w:p>
          <w:p w:rsidR="009214D4" w:rsidRPr="009214D4" w:rsidRDefault="009214D4" w:rsidP="009214D4">
            <w:pPr>
              <w:tabs>
                <w:tab w:val="left" w:pos="1008"/>
              </w:tabs>
              <w:ind w:firstLine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4D4">
              <w:rPr>
                <w:rFonts w:ascii="Times New Roman" w:hAnsi="Times New Roman" w:cs="Times New Roman"/>
                <w:sz w:val="24"/>
                <w:szCs w:val="24"/>
              </w:rPr>
              <w:t>3.11 Проведена внеочередная проверка знаний комиссии по проверке знаний ООО «Электромонтаж-4».</w:t>
            </w:r>
          </w:p>
        </w:tc>
      </w:tr>
      <w:tr w:rsidR="009214D4" w:rsidRPr="009214D4" w:rsidTr="007961D7">
        <w:trPr>
          <w:trHeight w:val="135"/>
          <w:jc w:val="center"/>
        </w:trPr>
        <w:tc>
          <w:tcPr>
            <w:tcW w:w="2405" w:type="dxa"/>
          </w:tcPr>
          <w:p w:rsidR="009214D4" w:rsidRPr="009214D4" w:rsidRDefault="009214D4" w:rsidP="009214D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214D4">
              <w:rPr>
                <w:rFonts w:ascii="Times New Roman" w:hAnsi="Times New Roman"/>
                <w:b/>
                <w:sz w:val="24"/>
                <w:szCs w:val="24"/>
              </w:rPr>
              <w:t>Дата происшествия</w:t>
            </w:r>
          </w:p>
        </w:tc>
        <w:tc>
          <w:tcPr>
            <w:tcW w:w="4253" w:type="dxa"/>
            <w:vAlign w:val="center"/>
          </w:tcPr>
          <w:p w:rsidR="009214D4" w:rsidRPr="009214D4" w:rsidRDefault="009214D4" w:rsidP="009214D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14D4">
              <w:rPr>
                <w:rFonts w:ascii="Times New Roman" w:hAnsi="Times New Roman" w:cs="Times New Roman"/>
                <w:sz w:val="24"/>
                <w:szCs w:val="24"/>
              </w:rPr>
              <w:t>29.10.2025</w:t>
            </w:r>
          </w:p>
        </w:tc>
        <w:tc>
          <w:tcPr>
            <w:tcW w:w="3260" w:type="dxa"/>
            <w:vMerge/>
          </w:tcPr>
          <w:p w:rsidR="009214D4" w:rsidRPr="009214D4" w:rsidRDefault="009214D4" w:rsidP="009214D4">
            <w:pPr>
              <w:widowControl w:val="0"/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</w:tr>
      <w:tr w:rsidR="009214D4" w:rsidRPr="009214D4" w:rsidTr="007961D7">
        <w:trPr>
          <w:jc w:val="center"/>
        </w:trPr>
        <w:tc>
          <w:tcPr>
            <w:tcW w:w="2405" w:type="dxa"/>
          </w:tcPr>
          <w:p w:rsidR="009214D4" w:rsidRPr="009214D4" w:rsidRDefault="009214D4" w:rsidP="009214D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214D4">
              <w:rPr>
                <w:rFonts w:ascii="Times New Roman" w:hAnsi="Times New Roman"/>
                <w:b/>
                <w:sz w:val="24"/>
                <w:szCs w:val="24"/>
              </w:rPr>
              <w:t>Наименование организации</w:t>
            </w:r>
          </w:p>
        </w:tc>
        <w:tc>
          <w:tcPr>
            <w:tcW w:w="4253" w:type="dxa"/>
            <w:vAlign w:val="center"/>
          </w:tcPr>
          <w:p w:rsidR="009214D4" w:rsidRPr="009214D4" w:rsidRDefault="009214D4" w:rsidP="009214D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14D4">
              <w:rPr>
                <w:rFonts w:ascii="Times New Roman" w:hAnsi="Times New Roman" w:cs="Times New Roman"/>
                <w:sz w:val="24"/>
                <w:szCs w:val="24"/>
              </w:rPr>
              <w:t>ООО «Электромонтаж-4»</w:t>
            </w:r>
          </w:p>
        </w:tc>
        <w:tc>
          <w:tcPr>
            <w:tcW w:w="3260" w:type="dxa"/>
            <w:vMerge/>
          </w:tcPr>
          <w:p w:rsidR="009214D4" w:rsidRPr="009214D4" w:rsidRDefault="009214D4" w:rsidP="009214D4">
            <w:pPr>
              <w:tabs>
                <w:tab w:val="left" w:pos="1008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14D4" w:rsidRPr="009214D4" w:rsidTr="007961D7">
        <w:trPr>
          <w:jc w:val="center"/>
        </w:trPr>
        <w:tc>
          <w:tcPr>
            <w:tcW w:w="2405" w:type="dxa"/>
          </w:tcPr>
          <w:p w:rsidR="009214D4" w:rsidRPr="009214D4" w:rsidRDefault="009214D4" w:rsidP="009214D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214D4">
              <w:rPr>
                <w:rFonts w:ascii="Times New Roman" w:hAnsi="Times New Roman"/>
                <w:b/>
                <w:sz w:val="24"/>
                <w:szCs w:val="24"/>
              </w:rPr>
              <w:t>Место несчастного случая</w:t>
            </w:r>
          </w:p>
        </w:tc>
        <w:tc>
          <w:tcPr>
            <w:tcW w:w="4253" w:type="dxa"/>
            <w:vAlign w:val="center"/>
          </w:tcPr>
          <w:p w:rsidR="009214D4" w:rsidRPr="009214D4" w:rsidRDefault="009214D4" w:rsidP="009214D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14D4">
              <w:rPr>
                <w:rFonts w:ascii="Times New Roman" w:hAnsi="Times New Roman" w:cs="Times New Roman"/>
                <w:bCs/>
                <w:sz w:val="24"/>
                <w:szCs w:val="24"/>
              </w:rPr>
              <w:t>Главное распределительное устройство</w:t>
            </w:r>
            <w:r w:rsidRPr="009214D4">
              <w:rPr>
                <w:rFonts w:ascii="Times New Roman" w:hAnsi="Times New Roman" w:cs="Times New Roman"/>
                <w:sz w:val="24"/>
                <w:szCs w:val="24"/>
              </w:rPr>
              <w:t xml:space="preserve"> (далее – ГРУ) 10 </w:t>
            </w:r>
            <w:proofErr w:type="spellStart"/>
            <w:r w:rsidRPr="009214D4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Pr="009214D4">
              <w:rPr>
                <w:rFonts w:ascii="Times New Roman" w:hAnsi="Times New Roman" w:cs="Times New Roman"/>
                <w:sz w:val="24"/>
                <w:szCs w:val="24"/>
              </w:rPr>
              <w:t xml:space="preserve">, Кемеровская область </w:t>
            </w:r>
          </w:p>
        </w:tc>
        <w:tc>
          <w:tcPr>
            <w:tcW w:w="3260" w:type="dxa"/>
            <w:vMerge/>
          </w:tcPr>
          <w:p w:rsidR="009214D4" w:rsidRPr="009214D4" w:rsidRDefault="009214D4" w:rsidP="009214D4">
            <w:pPr>
              <w:tabs>
                <w:tab w:val="left" w:pos="1008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14D4" w:rsidRPr="009214D4" w:rsidTr="007961D7">
        <w:trPr>
          <w:jc w:val="center"/>
        </w:trPr>
        <w:tc>
          <w:tcPr>
            <w:tcW w:w="2405" w:type="dxa"/>
          </w:tcPr>
          <w:p w:rsidR="009214D4" w:rsidRPr="009214D4" w:rsidRDefault="009214D4" w:rsidP="009214D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214D4">
              <w:rPr>
                <w:rFonts w:ascii="Times New Roman" w:hAnsi="Times New Roman"/>
                <w:b/>
                <w:sz w:val="24"/>
                <w:szCs w:val="24"/>
              </w:rPr>
              <w:t>Вид происшествия</w:t>
            </w:r>
          </w:p>
        </w:tc>
        <w:tc>
          <w:tcPr>
            <w:tcW w:w="4253" w:type="dxa"/>
            <w:vAlign w:val="center"/>
          </w:tcPr>
          <w:p w:rsidR="009214D4" w:rsidRPr="009214D4" w:rsidRDefault="009214D4" w:rsidP="009214D4">
            <w:pPr>
              <w:tabs>
                <w:tab w:val="left" w:pos="3327"/>
              </w:tabs>
              <w:ind w:left="-27" w:firstLine="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14D4">
              <w:rPr>
                <w:rFonts w:ascii="Times New Roman" w:hAnsi="Times New Roman"/>
                <w:sz w:val="24"/>
                <w:szCs w:val="24"/>
              </w:rPr>
              <w:t>Поражение электрическим током</w:t>
            </w:r>
          </w:p>
        </w:tc>
        <w:tc>
          <w:tcPr>
            <w:tcW w:w="3260" w:type="dxa"/>
            <w:vMerge/>
          </w:tcPr>
          <w:p w:rsidR="009214D4" w:rsidRPr="009214D4" w:rsidRDefault="009214D4" w:rsidP="009214D4">
            <w:pPr>
              <w:tabs>
                <w:tab w:val="left" w:pos="1008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14D4" w:rsidRPr="009214D4" w:rsidTr="00754F2F">
        <w:trPr>
          <w:trHeight w:val="1699"/>
          <w:jc w:val="center"/>
        </w:trPr>
        <w:tc>
          <w:tcPr>
            <w:tcW w:w="6658" w:type="dxa"/>
            <w:gridSpan w:val="2"/>
          </w:tcPr>
          <w:p w:rsidR="009214D4" w:rsidRPr="009214D4" w:rsidRDefault="009214D4" w:rsidP="009214D4">
            <w:pPr>
              <w:numPr>
                <w:ilvl w:val="0"/>
                <w:numId w:val="29"/>
              </w:numPr>
              <w:spacing w:before="120" w:after="12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214D4">
              <w:rPr>
                <w:rFonts w:ascii="Times New Roman" w:hAnsi="Times New Roman"/>
                <w:b/>
                <w:sz w:val="24"/>
                <w:szCs w:val="24"/>
              </w:rPr>
              <w:t>Краткое описание несчастного случая</w:t>
            </w:r>
          </w:p>
          <w:p w:rsidR="009214D4" w:rsidRPr="009214D4" w:rsidRDefault="009214D4" w:rsidP="009214D4">
            <w:pPr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14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15.05.2025 между АО «ЕВРАЗ ЗСМК» и ООО «Электромонтаж-4» заключен договор на выполнение строительно-монтажных работ, которым предусматривалось выполнение работ на Западно-Сибирской ТЭЦ (изменение схемы электроснабжения насосно</w:t>
            </w:r>
            <w:r w:rsidR="00BD0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 станции № 2 первого подъема).</w:t>
            </w:r>
          </w:p>
          <w:p w:rsidR="009214D4" w:rsidRPr="009214D4" w:rsidRDefault="009214D4" w:rsidP="009214D4">
            <w:pPr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14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27.06.2025 для соблюдения сроков выполнения работ по данному договору ООО «Электромонтаж-4» заключен договор подряда с ООО «М.А.Б.+» на выполнение данных работ, при этом заказчик АО «ЕВРАЗ ЗСМК» не был уведомлен о привлечении к выполнению работ в качестве субподрядчика ООО «М.А.Б.+».</w:t>
            </w:r>
          </w:p>
          <w:p w:rsidR="009214D4" w:rsidRPr="009214D4" w:rsidRDefault="009214D4" w:rsidP="009214D4">
            <w:pPr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14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Руководством ООО «Электромонтаж-4» в нарушение установленных требований организована и проведена проверка знаний электротехнического персонала ООО «М.А.Б.+», в АО «ЕВРАЗ ЗСМК» направлено сопроводительное письмо с указанием цели командировки работников и прав, которые им могут быть предоставлены при выполнении работ в электроустановках.</w:t>
            </w:r>
          </w:p>
          <w:p w:rsidR="009214D4" w:rsidRPr="009214D4" w:rsidRDefault="009214D4" w:rsidP="009214D4">
            <w:pPr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214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Для производства работ, предусмотренных договором, на Западно-Сибирской ТЭЦ 04.07.2025 по подготовленному бланку переключений была выведена из работы ячейка № 96 секции № 5 ГРУ 10 </w:t>
            </w:r>
            <w:proofErr w:type="spellStart"/>
            <w:r w:rsidRPr="009214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</w:t>
            </w:r>
            <w:proofErr w:type="spellEnd"/>
            <w:r w:rsidRPr="009214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 этом не было снято напряжение с токоведущих частей верхних контактов, находящихся в зоне производства работ, закрытых защитными шторками, а именно не был отключен шинный разъединитель рабочей и резервной секции шин, и не были включены заземляющие</w:t>
            </w:r>
            <w:proofErr w:type="gramEnd"/>
            <w:r w:rsidRPr="009214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ножи.</w:t>
            </w:r>
          </w:p>
          <w:p w:rsidR="009214D4" w:rsidRPr="009214D4" w:rsidRDefault="009214D4" w:rsidP="009214D4">
            <w:pPr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14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09.10.2025 административно-техническим персоналом Западно-Сибирской ТЭЦ выдан наряд-допуск на выполнение работ в ячейке № 86 (резерв) секции № 4 ГРУ-10 </w:t>
            </w:r>
            <w:proofErr w:type="spellStart"/>
            <w:r w:rsidRPr="009214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</w:t>
            </w:r>
            <w:proofErr w:type="spellEnd"/>
            <w:r w:rsidRPr="009214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(монтаж реактора с применением огневых работ). 23.10.2025 наряд-допуск был продлен.</w:t>
            </w:r>
          </w:p>
          <w:p w:rsidR="009214D4" w:rsidRPr="009214D4" w:rsidRDefault="009214D4" w:rsidP="009214D4">
            <w:pPr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14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21.10.2025 административно-техническим персоналом Западно-Сибирской ТЭЦ выдан наряд-допуск на выполнение работ в ячейке № 96 (</w:t>
            </w:r>
            <w:proofErr w:type="spellStart"/>
            <w:r w:rsidRPr="009214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</w:t>
            </w:r>
            <w:proofErr w:type="spellEnd"/>
            <w:r w:rsidRPr="009214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-р 84Т) секции № 5 ГРУ-10 </w:t>
            </w:r>
            <w:proofErr w:type="spellStart"/>
            <w:r w:rsidRPr="009214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</w:t>
            </w:r>
            <w:proofErr w:type="spellEnd"/>
            <w:r w:rsidRPr="009214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(монтаж силового кабеля). 23.10.2025 допуск бригады к работе был осуществлен без выполнения технических мероприятий, указанных в наряде-допуске.</w:t>
            </w:r>
          </w:p>
          <w:p w:rsidR="009214D4" w:rsidRPr="009214D4" w:rsidRDefault="009214D4" w:rsidP="009214D4">
            <w:pPr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14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24.10.2025 работы выполнялись в ячейке № 86 </w:t>
            </w:r>
            <w:r w:rsidRPr="009214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(резерв) секции №4 ГРУ-10 </w:t>
            </w:r>
            <w:proofErr w:type="spellStart"/>
            <w:r w:rsidRPr="009214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</w:t>
            </w:r>
            <w:proofErr w:type="spellEnd"/>
          </w:p>
          <w:p w:rsidR="009214D4" w:rsidRPr="009214D4" w:rsidRDefault="009214D4" w:rsidP="009214D4">
            <w:pPr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14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29.10.2025 в 09:00 бригада ООО «Электромонтаж-4» (фактически – работники ООО «М.А.Б.+») в составе ответственного руководителя работ и двух членов бригады (в нарушение установленных требований без производителя работ) была допущена оперативным персоналом Западно-Сибирской ТЭЦ на рабочее место в ячейку №86 (оформлен повторный допуск к работе на подготовленное рабочее место). В течение рабочей смены, с перерывом на обед, производили: изготовление каркаса при помощи сварки, установку изоляторов, шин на каркас в ячейке № 86. В 15:10 член бригады № 1 вышел из помещения ГРУ-10 </w:t>
            </w:r>
            <w:proofErr w:type="spellStart"/>
            <w:r w:rsidRPr="009214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</w:t>
            </w:r>
            <w:proofErr w:type="spellEnd"/>
            <w:r w:rsidRPr="009214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улицу. </w:t>
            </w:r>
          </w:p>
          <w:p w:rsidR="009214D4" w:rsidRPr="009214D4" w:rsidRDefault="009214D4" w:rsidP="009214D4">
            <w:pPr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14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15:15 ответственный руководитель работ также ушел с рабочего места. Оставшийся на рабочем месте в ячейке № 86 член бригады № 2 продолжил работу.</w:t>
            </w:r>
          </w:p>
          <w:p w:rsidR="009214D4" w:rsidRPr="009214D4" w:rsidRDefault="009214D4" w:rsidP="009214D4">
            <w:pPr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14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15:30 прозвучал сильный хлопок. Член бригады № 2 выбежал из ГРУ на улицу, увидел возле дверей члена бригады № 1. Вернувшись в помещение ГРУ-10 </w:t>
            </w:r>
            <w:proofErr w:type="spellStart"/>
            <w:r w:rsidRPr="009214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</w:t>
            </w:r>
            <w:proofErr w:type="spellEnd"/>
            <w:r w:rsidRPr="009214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они увидели ответственного руководителя работ обожженного, сидящего в горящей одежде напротив ячейки № 96. Подтащили его к выходу, сняли горевшую одежду. Пострадавший самостоятельно встал и дошел до вагона-бытовки. Бригадой скорой медицинской помощи пострадавший был госпитализирован в ожоговое отделение больницы, где 05.12.2025 скончался от полученных ожогов.</w:t>
            </w:r>
          </w:p>
          <w:p w:rsidR="009214D4" w:rsidRPr="009214D4" w:rsidRDefault="009214D4" w:rsidP="001002AB">
            <w:pPr>
              <w:spacing w:before="120" w:after="120"/>
              <w:ind w:firstLine="72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214D4">
              <w:rPr>
                <w:rFonts w:ascii="Times New Roman" w:hAnsi="Times New Roman"/>
                <w:b/>
                <w:sz w:val="24"/>
                <w:szCs w:val="24"/>
              </w:rPr>
              <w:t>2. Причины несчастного случая</w:t>
            </w:r>
          </w:p>
          <w:p w:rsidR="009214D4" w:rsidRPr="009214D4" w:rsidRDefault="009214D4" w:rsidP="009214D4">
            <w:pPr>
              <w:ind w:firstLine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14D4">
              <w:rPr>
                <w:rFonts w:ascii="Times New Roman" w:eastAsia="Times New Roman" w:hAnsi="Times New Roman" w:cs="Times New Roman"/>
                <w:sz w:val="24"/>
                <w:szCs w:val="24"/>
              </w:rPr>
              <w:t>2.1 Неудовлетворительная организация производства работ, в том числе:</w:t>
            </w:r>
          </w:p>
          <w:p w:rsidR="009214D4" w:rsidRPr="009214D4" w:rsidRDefault="009214D4" w:rsidP="009214D4">
            <w:pPr>
              <w:ind w:firstLine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1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необеспечение контроля со стороны руководителей </w:t>
            </w:r>
            <w:r w:rsidRPr="009214D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и специалистов подразделения за ходом выполнения работы, соблюдением трудовой дисциплины;</w:t>
            </w:r>
          </w:p>
          <w:p w:rsidR="009214D4" w:rsidRPr="009214D4" w:rsidRDefault="009214D4" w:rsidP="009214D4">
            <w:pPr>
              <w:ind w:firstLine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1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нарушения допуска к работам с повышенной опасностью: осуществлялся допуск к работе бригады не на рабочем месте; </w:t>
            </w:r>
            <w:r w:rsidRPr="009214D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не выполнены технические мероприятия, обеспечивающие безопасность работ в электроустановке, предусмотренные нарядом-допуском;</w:t>
            </w:r>
          </w:p>
          <w:p w:rsidR="009214D4" w:rsidRPr="009214D4" w:rsidRDefault="009214D4" w:rsidP="009214D4">
            <w:pPr>
              <w:ind w:firstLine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1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работник не прошел медицинский осмотр, обучение </w:t>
            </w:r>
            <w:r w:rsidRPr="009214D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по охране труда, инструктажи по охране труда, не ознакомился </w:t>
            </w:r>
            <w:r w:rsidRPr="009214D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с картой рисков;</w:t>
            </w:r>
          </w:p>
          <w:p w:rsidR="009214D4" w:rsidRPr="009214D4" w:rsidRDefault="009214D4" w:rsidP="009214D4">
            <w:pPr>
              <w:ind w:firstLine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14D4">
              <w:rPr>
                <w:rFonts w:ascii="Times New Roman" w:eastAsia="Times New Roman" w:hAnsi="Times New Roman" w:cs="Times New Roman"/>
                <w:sz w:val="24"/>
                <w:szCs w:val="24"/>
              </w:rPr>
              <w:t>- необеспечение контроля за применением средств защиты от воздействия термических рисков электрической дуги;</w:t>
            </w:r>
          </w:p>
          <w:p w:rsidR="009214D4" w:rsidRPr="009214D4" w:rsidRDefault="009214D4" w:rsidP="009214D4">
            <w:pPr>
              <w:ind w:firstLine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14D4">
              <w:rPr>
                <w:rFonts w:ascii="Times New Roman" w:eastAsia="Times New Roman" w:hAnsi="Times New Roman" w:cs="Times New Roman"/>
                <w:sz w:val="24"/>
                <w:szCs w:val="24"/>
              </w:rPr>
              <w:t>- несогласованность действий исполнителей, отсутствие взаимодействия между службами и подразделениями ООО «Электромонтаж-4» и АО «ЕВРАЗ ЗСМК».</w:t>
            </w:r>
          </w:p>
          <w:p w:rsidR="009214D4" w:rsidRPr="009214D4" w:rsidRDefault="009214D4" w:rsidP="009214D4">
            <w:pPr>
              <w:spacing w:after="200" w:line="276" w:lineRule="auto"/>
              <w:ind w:firstLine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14D4">
              <w:rPr>
                <w:rFonts w:ascii="Times New Roman" w:eastAsia="Times New Roman" w:hAnsi="Times New Roman" w:cs="Times New Roman"/>
                <w:sz w:val="24"/>
                <w:szCs w:val="24"/>
              </w:rPr>
              <w:t>2.2 Неприменение средств коллективной защиты от поражения электрическим током: в ячейке № 96 отсутствовал замок на шторках отсека, в котором токоведущие части остались под напряжением.</w:t>
            </w:r>
          </w:p>
          <w:p w:rsidR="009214D4" w:rsidRPr="009214D4" w:rsidRDefault="009214D4" w:rsidP="009214D4">
            <w:pPr>
              <w:spacing w:after="200" w:line="276" w:lineRule="auto"/>
              <w:ind w:firstLine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14D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2.3 Неприменение работником средств индивидуальной защиты вследствие необеспеченности ими работодателем: пострадавший и другие работники не были обеспечены спецодеждой, защищающей от воздействия термических рисков электрической дуги.</w:t>
            </w:r>
          </w:p>
        </w:tc>
        <w:tc>
          <w:tcPr>
            <w:tcW w:w="3260" w:type="dxa"/>
            <w:vMerge/>
          </w:tcPr>
          <w:p w:rsidR="009214D4" w:rsidRPr="009214D4" w:rsidRDefault="009214D4" w:rsidP="009214D4">
            <w:pPr>
              <w:tabs>
                <w:tab w:val="left" w:pos="1008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214D4" w:rsidRPr="009214D4" w:rsidRDefault="009214D4" w:rsidP="009214D4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9214D4" w:rsidRPr="009214D4" w:rsidRDefault="009214D4" w:rsidP="009214D4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9214D4" w:rsidRPr="009214D4" w:rsidRDefault="009214D4" w:rsidP="009214D4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9214D4" w:rsidRPr="009214D4" w:rsidRDefault="009214D4" w:rsidP="009214D4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9214D4" w:rsidRPr="009214D4" w:rsidRDefault="009214D4" w:rsidP="009214D4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9214D4" w:rsidRPr="009214D4" w:rsidRDefault="009214D4" w:rsidP="009214D4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9214D4" w:rsidRPr="009214D4" w:rsidRDefault="009214D4" w:rsidP="009214D4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9214D4" w:rsidRPr="009214D4" w:rsidRDefault="009214D4" w:rsidP="009214D4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9214D4" w:rsidRPr="009214D4" w:rsidRDefault="009214D4" w:rsidP="009214D4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9214D4" w:rsidRPr="009214D4" w:rsidRDefault="009214D4" w:rsidP="009214D4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9214D4" w:rsidRPr="009214D4" w:rsidRDefault="009214D4" w:rsidP="009214D4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9214D4" w:rsidRPr="009214D4" w:rsidRDefault="009214D4" w:rsidP="009214D4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9214D4" w:rsidRDefault="009214D4" w:rsidP="009214D4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9214D4" w:rsidRPr="009214D4" w:rsidRDefault="009214D4" w:rsidP="009214D4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9214D4" w:rsidRDefault="009214D4" w:rsidP="009214D4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E32EF4" w:rsidRDefault="00E32EF4" w:rsidP="009214D4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E32EF4" w:rsidRDefault="00E32EF4" w:rsidP="009214D4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E32EF4" w:rsidRDefault="00E32EF4" w:rsidP="009214D4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E32EF4" w:rsidRDefault="00E32EF4" w:rsidP="009214D4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E32EF4" w:rsidRDefault="00E32EF4" w:rsidP="009214D4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E32EF4" w:rsidRDefault="00E32EF4" w:rsidP="009214D4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E32EF4" w:rsidRDefault="00E32EF4" w:rsidP="009214D4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E32EF4" w:rsidRDefault="00E32EF4" w:rsidP="009214D4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E32EF4" w:rsidRDefault="00E32EF4" w:rsidP="009214D4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E32EF4" w:rsidRDefault="00E32EF4" w:rsidP="009214D4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E32EF4" w:rsidRDefault="00E32EF4" w:rsidP="009214D4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E32EF4" w:rsidRDefault="00E32EF4" w:rsidP="009214D4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E32EF4" w:rsidRDefault="00E32EF4" w:rsidP="009214D4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E32EF4" w:rsidRDefault="00E32EF4" w:rsidP="009214D4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E32EF4" w:rsidRDefault="00E32EF4" w:rsidP="009214D4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E32EF4" w:rsidRDefault="00E32EF4" w:rsidP="009214D4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754F2F" w:rsidRDefault="00754F2F" w:rsidP="009214D4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E32EF4" w:rsidRDefault="00E32EF4" w:rsidP="009214D4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E32EF4" w:rsidRDefault="00E32EF4" w:rsidP="009214D4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E32EF4" w:rsidRDefault="00E32EF4" w:rsidP="009214D4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E32EF4" w:rsidRDefault="00E32EF4" w:rsidP="009214D4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E32EF4" w:rsidRDefault="00E32EF4" w:rsidP="009214D4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E32EF4" w:rsidRDefault="00E32EF4" w:rsidP="009214D4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E32EF4" w:rsidRDefault="00E32EF4" w:rsidP="009214D4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E32EF4" w:rsidRDefault="00E32EF4" w:rsidP="009214D4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E32EF4" w:rsidRDefault="00E32EF4" w:rsidP="009214D4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E32EF4" w:rsidRDefault="00E32EF4" w:rsidP="009214D4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E32EF4" w:rsidRDefault="00E32EF4" w:rsidP="009214D4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E32EF4" w:rsidRDefault="00E32EF4" w:rsidP="009214D4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E32EF4" w:rsidRDefault="00E32EF4" w:rsidP="009214D4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E32EF4" w:rsidRDefault="00E32EF4" w:rsidP="009214D4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E32EF4" w:rsidRDefault="00E32EF4" w:rsidP="009214D4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E32EF4" w:rsidRDefault="00E32EF4" w:rsidP="009214D4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E32EF4" w:rsidRDefault="00E32EF4" w:rsidP="009214D4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E32EF4" w:rsidRDefault="00E32EF4" w:rsidP="009214D4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E32EF4" w:rsidRPr="009214D4" w:rsidRDefault="00E32EF4" w:rsidP="009214D4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9214D4" w:rsidRPr="009214D4" w:rsidRDefault="009214D4" w:rsidP="009214D4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  <w:r w:rsidRPr="009214D4">
        <w:rPr>
          <w:rFonts w:ascii="Times New Roman" w:hAnsi="Times New Roman" w:cs="Times New Roman"/>
          <w:b/>
          <w:szCs w:val="28"/>
        </w:rPr>
        <w:lastRenderedPageBreak/>
        <w:t xml:space="preserve">4. </w:t>
      </w:r>
      <w:r w:rsidRPr="009214D4">
        <w:rPr>
          <w:rFonts w:ascii="Times New Roman" w:hAnsi="Times New Roman" w:cs="Times New Roman"/>
          <w:b/>
          <w:sz w:val="24"/>
          <w:szCs w:val="24"/>
        </w:rPr>
        <w:t>Фото</w:t>
      </w:r>
      <w:r w:rsidRPr="009214D4">
        <w:rPr>
          <w:rFonts w:ascii="Times New Roman" w:hAnsi="Times New Roman" w:cs="Times New Roman"/>
          <w:b/>
          <w:szCs w:val="28"/>
        </w:rPr>
        <w:t xml:space="preserve"> и схема места прои</w:t>
      </w:r>
      <w:r w:rsidRPr="009214D4">
        <w:rPr>
          <w:rFonts w:ascii="Times New Roman" w:hAnsi="Times New Roman" w:cs="Times New Roman"/>
          <w:b/>
          <w:sz w:val="24"/>
          <w:szCs w:val="24"/>
        </w:rPr>
        <w:t>с</w:t>
      </w:r>
      <w:r w:rsidRPr="009214D4">
        <w:rPr>
          <w:rFonts w:ascii="Times New Roman" w:hAnsi="Times New Roman" w:cs="Times New Roman"/>
          <w:b/>
          <w:szCs w:val="28"/>
        </w:rPr>
        <w:t>шествия</w:t>
      </w:r>
    </w:p>
    <w:p w:rsidR="009214D4" w:rsidRPr="009214D4" w:rsidRDefault="009214D4" w:rsidP="009214D4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9214D4" w:rsidRPr="009214D4" w:rsidRDefault="009214D4" w:rsidP="009214D4">
      <w:pPr>
        <w:jc w:val="center"/>
        <w:rPr>
          <w:rFonts w:ascii="Times New Roman" w:hAnsi="Times New Roman" w:cs="Times New Roman"/>
          <w:b/>
          <w:spacing w:val="20"/>
          <w:sz w:val="28"/>
          <w:szCs w:val="24"/>
        </w:rPr>
      </w:pPr>
      <w:r w:rsidRPr="009214D4">
        <w:rPr>
          <w:rFonts w:ascii="Times New Roman" w:hAnsi="Times New Roman" w:cs="Times New Roman"/>
          <w:b/>
          <w:noProof/>
          <w:spacing w:val="20"/>
          <w:sz w:val="28"/>
          <w:szCs w:val="24"/>
          <w:lang w:eastAsia="ru-RU"/>
        </w:rPr>
        <w:drawing>
          <wp:inline distT="0" distB="0" distL="0" distR="0" wp14:anchorId="32654115" wp14:editId="717E9D5D">
            <wp:extent cx="5143500" cy="8305800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4770" cy="832399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214D4" w:rsidRPr="009214D4" w:rsidRDefault="009214D4" w:rsidP="009214D4">
      <w:pPr>
        <w:jc w:val="center"/>
        <w:rPr>
          <w:rFonts w:ascii="Times New Roman" w:hAnsi="Times New Roman" w:cs="Times New Roman"/>
          <w:b/>
          <w:spacing w:val="20"/>
          <w:sz w:val="28"/>
          <w:szCs w:val="24"/>
        </w:rPr>
      </w:pPr>
    </w:p>
    <w:p w:rsidR="009214D4" w:rsidRPr="009214D4" w:rsidRDefault="009214D4" w:rsidP="009214D4">
      <w:pPr>
        <w:jc w:val="center"/>
        <w:rPr>
          <w:rFonts w:ascii="Times New Roman" w:hAnsi="Times New Roman" w:cs="Times New Roman"/>
          <w:b/>
          <w:spacing w:val="20"/>
          <w:sz w:val="28"/>
          <w:szCs w:val="24"/>
        </w:rPr>
      </w:pPr>
      <w:r w:rsidRPr="009214D4">
        <w:rPr>
          <w:rFonts w:ascii="Times New Roman" w:hAnsi="Times New Roman" w:cs="Times New Roman"/>
          <w:b/>
          <w:noProof/>
          <w:spacing w:val="20"/>
          <w:sz w:val="28"/>
          <w:szCs w:val="24"/>
          <w:lang w:eastAsia="ru-RU"/>
        </w:rPr>
        <w:lastRenderedPageBreak/>
        <w:drawing>
          <wp:inline distT="0" distB="0" distL="0" distR="0" wp14:anchorId="2167F7B7" wp14:editId="2C96F5EF">
            <wp:extent cx="5962650" cy="2838450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2650" cy="2838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214D4" w:rsidRPr="009214D4" w:rsidRDefault="009214D4" w:rsidP="009214D4">
      <w:pPr>
        <w:jc w:val="center"/>
        <w:rPr>
          <w:rFonts w:ascii="Times New Roman" w:hAnsi="Times New Roman" w:cs="Times New Roman"/>
          <w:b/>
          <w:spacing w:val="20"/>
          <w:sz w:val="28"/>
          <w:szCs w:val="24"/>
        </w:rPr>
      </w:pPr>
      <w:r w:rsidRPr="009214D4">
        <w:rPr>
          <w:rFonts w:ascii="Times New Roman" w:hAnsi="Times New Roman" w:cs="Times New Roman"/>
          <w:b/>
          <w:noProof/>
          <w:spacing w:val="20"/>
          <w:sz w:val="28"/>
          <w:szCs w:val="24"/>
          <w:lang w:eastAsia="ru-RU"/>
        </w:rPr>
        <w:drawing>
          <wp:inline distT="0" distB="0" distL="0" distR="0" wp14:anchorId="36658C1F" wp14:editId="70BD40E0">
            <wp:extent cx="5924550" cy="2724150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2724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214D4" w:rsidRPr="009214D4" w:rsidRDefault="009214D4" w:rsidP="009214D4">
      <w:pPr>
        <w:jc w:val="center"/>
        <w:rPr>
          <w:rFonts w:ascii="Times New Roman" w:hAnsi="Times New Roman" w:cs="Times New Roman"/>
          <w:b/>
          <w:spacing w:val="20"/>
          <w:sz w:val="28"/>
          <w:szCs w:val="24"/>
        </w:rPr>
      </w:pPr>
      <w:r w:rsidRPr="009214D4">
        <w:rPr>
          <w:rFonts w:ascii="Times New Roman" w:hAnsi="Times New Roman" w:cs="Times New Roman"/>
          <w:b/>
          <w:noProof/>
          <w:spacing w:val="20"/>
          <w:sz w:val="28"/>
          <w:szCs w:val="24"/>
          <w:lang w:eastAsia="ru-RU"/>
        </w:rPr>
        <w:drawing>
          <wp:inline distT="0" distB="0" distL="0" distR="0" wp14:anchorId="276EB362" wp14:editId="5CE4808E">
            <wp:extent cx="5924550" cy="28575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285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214D4" w:rsidRPr="009214D4" w:rsidRDefault="009214D4" w:rsidP="009214D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214D4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lastRenderedPageBreak/>
        <w:drawing>
          <wp:inline distT="0" distB="0" distL="0" distR="0" wp14:anchorId="4524AC24" wp14:editId="2AECB1C7">
            <wp:extent cx="5391150" cy="6724650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6724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214D4" w:rsidRPr="009214D4" w:rsidRDefault="009214D4" w:rsidP="009214D4">
      <w:pPr>
        <w:spacing w:after="0" w:line="240" w:lineRule="auto"/>
        <w:rPr>
          <w:rFonts w:ascii="Times New Roman" w:hAnsi="Times New Roman" w:cs="Times New Roman"/>
          <w:sz w:val="36"/>
          <w:szCs w:val="28"/>
        </w:rPr>
      </w:pPr>
    </w:p>
    <w:p w:rsidR="009214D4" w:rsidRDefault="009214D4" w:rsidP="00154BB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A2D60" w:rsidRDefault="00CA2D60" w:rsidP="00154BB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A2D60" w:rsidRDefault="00CA2D60" w:rsidP="00154BB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A2D60" w:rsidRDefault="00CA2D60" w:rsidP="00154BB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A2D60" w:rsidRDefault="00CA2D60" w:rsidP="00154BB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A2D60" w:rsidRDefault="00CA2D60" w:rsidP="00154BB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A2D60" w:rsidRDefault="00CA2D60" w:rsidP="00154BB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A2D60" w:rsidRDefault="00CA2D60" w:rsidP="00154BB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A2D60" w:rsidRDefault="00CA2D60" w:rsidP="00154BB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A2D60" w:rsidRDefault="00CA2D60" w:rsidP="00154BB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A2D60" w:rsidRDefault="00CA2D60" w:rsidP="00154BB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A2D60" w:rsidRDefault="00CA2D60" w:rsidP="00154BB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A2D60" w:rsidRDefault="00CA2D60" w:rsidP="00154BB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A2D60" w:rsidRDefault="00CA2D60" w:rsidP="00154BB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A2D60" w:rsidRPr="00CA2D60" w:rsidRDefault="00CA2D60" w:rsidP="00CA2D6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A2D60">
        <w:rPr>
          <w:rFonts w:ascii="Times New Roman" w:hAnsi="Times New Roman" w:cs="Times New Roman"/>
          <w:b/>
          <w:sz w:val="24"/>
          <w:szCs w:val="24"/>
        </w:rPr>
        <w:lastRenderedPageBreak/>
        <w:t>Уроки, извлеченные из несчастных случаев</w:t>
      </w:r>
    </w:p>
    <w:p w:rsidR="00CA2D60" w:rsidRPr="00CA2D60" w:rsidRDefault="00CA2D60" w:rsidP="00CA2D6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A2D60" w:rsidRPr="00CA2D60" w:rsidRDefault="00CA2D60" w:rsidP="00CA2D6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9918" w:type="dxa"/>
        <w:jc w:val="center"/>
        <w:tblLook w:val="04A0" w:firstRow="1" w:lastRow="0" w:firstColumn="1" w:lastColumn="0" w:noHBand="0" w:noVBand="1"/>
      </w:tblPr>
      <w:tblGrid>
        <w:gridCol w:w="2405"/>
        <w:gridCol w:w="4253"/>
        <w:gridCol w:w="3260"/>
      </w:tblGrid>
      <w:tr w:rsidR="00CA2D60" w:rsidRPr="00CA2D60" w:rsidTr="007961D7">
        <w:trPr>
          <w:trHeight w:val="420"/>
          <w:jc w:val="center"/>
        </w:trPr>
        <w:tc>
          <w:tcPr>
            <w:tcW w:w="6658" w:type="dxa"/>
            <w:gridSpan w:val="2"/>
          </w:tcPr>
          <w:p w:rsidR="00CA2D60" w:rsidRPr="00CA2D60" w:rsidRDefault="00CA2D60" w:rsidP="00CA2D6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2D60">
              <w:rPr>
                <w:rFonts w:ascii="Times New Roman" w:hAnsi="Times New Roman" w:cs="Times New Roman"/>
                <w:b/>
                <w:sz w:val="24"/>
                <w:szCs w:val="24"/>
              </w:rPr>
              <w:t>УРОКИ, ИЗВЛЕЧЕННЫЕ ИЗ НЕСЧАСТНОГО СЛУЧАЯ</w:t>
            </w:r>
          </w:p>
        </w:tc>
        <w:tc>
          <w:tcPr>
            <w:tcW w:w="3260" w:type="dxa"/>
            <w:vMerge w:val="restart"/>
          </w:tcPr>
          <w:p w:rsidR="00CA2D60" w:rsidRPr="00CA2D60" w:rsidRDefault="00CA2D60" w:rsidP="00CA2D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6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 Мероприятия </w:t>
            </w:r>
            <w:r w:rsidRPr="00CA2D60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по устранению причин несчастного случая</w:t>
            </w:r>
          </w:p>
          <w:p w:rsidR="00CA2D60" w:rsidRPr="00CA2D60" w:rsidRDefault="00CA2D60" w:rsidP="00CA2D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2D60" w:rsidRPr="00CA2D60" w:rsidRDefault="00CA2D60" w:rsidP="0086779B">
            <w:pPr>
              <w:ind w:firstLine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2D60">
              <w:rPr>
                <w:rFonts w:ascii="Times New Roman" w:hAnsi="Times New Roman" w:cs="Times New Roman"/>
                <w:sz w:val="24"/>
                <w:szCs w:val="24"/>
              </w:rPr>
              <w:t>3.1 Доведены до работников обстоятельства и причины несчастного случая.</w:t>
            </w:r>
          </w:p>
          <w:p w:rsidR="00CA2D60" w:rsidRPr="00CA2D60" w:rsidRDefault="00CA2D60" w:rsidP="0086779B">
            <w:pPr>
              <w:ind w:firstLine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2D60">
              <w:rPr>
                <w:rFonts w:ascii="Times New Roman" w:hAnsi="Times New Roman" w:cs="Times New Roman"/>
                <w:sz w:val="24"/>
                <w:szCs w:val="24"/>
              </w:rPr>
              <w:t>3.2 Проведен внеплановый инструктаж по охране труда электротехническому персоналу.</w:t>
            </w:r>
          </w:p>
          <w:p w:rsidR="00CA2D60" w:rsidRPr="00CA2D60" w:rsidRDefault="00CA2D60" w:rsidP="0086779B">
            <w:pPr>
              <w:ind w:firstLine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2D60">
              <w:rPr>
                <w:rFonts w:ascii="Times New Roman" w:hAnsi="Times New Roman" w:cs="Times New Roman"/>
                <w:sz w:val="24"/>
                <w:szCs w:val="24"/>
              </w:rPr>
              <w:t>3.3 Проведено внеплановое обучение в учебном центре ПАО «</w:t>
            </w:r>
            <w:proofErr w:type="spellStart"/>
            <w:r w:rsidRPr="00CA2D60">
              <w:rPr>
                <w:rFonts w:ascii="Times New Roman" w:hAnsi="Times New Roman" w:cs="Times New Roman"/>
                <w:sz w:val="24"/>
                <w:szCs w:val="24"/>
              </w:rPr>
              <w:t>Россети</w:t>
            </w:r>
            <w:proofErr w:type="spellEnd"/>
            <w:r w:rsidRPr="00CA2D60">
              <w:rPr>
                <w:rFonts w:ascii="Times New Roman" w:hAnsi="Times New Roman" w:cs="Times New Roman"/>
                <w:sz w:val="24"/>
                <w:szCs w:val="24"/>
              </w:rPr>
              <w:t xml:space="preserve"> МР» начальников групп по вопросам организации безопасного производства работ в действующих электроустановках.</w:t>
            </w:r>
          </w:p>
          <w:p w:rsidR="00CA2D60" w:rsidRPr="00CA2D60" w:rsidRDefault="00CA2D60" w:rsidP="0086779B">
            <w:pPr>
              <w:ind w:firstLine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2D60">
              <w:rPr>
                <w:rFonts w:ascii="Times New Roman" w:hAnsi="Times New Roman" w:cs="Times New Roman"/>
                <w:sz w:val="24"/>
                <w:szCs w:val="24"/>
              </w:rPr>
              <w:t>3.4 Проведена внеочередная проверка знаний по электробезопасности в постоянно действующей комиссии ПАО «</w:t>
            </w:r>
            <w:proofErr w:type="spellStart"/>
            <w:r w:rsidRPr="00CA2D60">
              <w:rPr>
                <w:rFonts w:ascii="Times New Roman" w:hAnsi="Times New Roman" w:cs="Times New Roman"/>
                <w:sz w:val="24"/>
                <w:szCs w:val="24"/>
              </w:rPr>
              <w:t>Россети</w:t>
            </w:r>
            <w:proofErr w:type="spellEnd"/>
            <w:r w:rsidRPr="00CA2D60">
              <w:rPr>
                <w:rFonts w:ascii="Times New Roman" w:hAnsi="Times New Roman" w:cs="Times New Roman"/>
                <w:sz w:val="24"/>
                <w:szCs w:val="24"/>
              </w:rPr>
              <w:t xml:space="preserve"> МР» начальника Каширской группы подстанций и электрослесарей 1 и 2.</w:t>
            </w:r>
          </w:p>
          <w:p w:rsidR="00CA2D60" w:rsidRPr="00CA2D60" w:rsidRDefault="00CA2D60" w:rsidP="0086779B">
            <w:pPr>
              <w:ind w:firstLine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2D60">
              <w:rPr>
                <w:rFonts w:ascii="Times New Roman" w:hAnsi="Times New Roman" w:cs="Times New Roman"/>
                <w:sz w:val="24"/>
                <w:szCs w:val="24"/>
              </w:rPr>
              <w:t>3.5 Проведена внеочередная специальная оценка условий труда на рабочем месте, где произошел несчастный случай.</w:t>
            </w:r>
          </w:p>
          <w:p w:rsidR="00CA2D60" w:rsidRPr="00CA2D60" w:rsidRDefault="00CA2D60" w:rsidP="0086779B">
            <w:pPr>
              <w:ind w:firstLine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2D60">
              <w:rPr>
                <w:rFonts w:ascii="Times New Roman" w:hAnsi="Times New Roman" w:cs="Times New Roman"/>
                <w:sz w:val="24"/>
                <w:szCs w:val="24"/>
              </w:rPr>
              <w:t>3.6 Установлены камеры видеонаблюдения во всех распределительных устройствах, питающих центров, и распределительных пунктах.</w:t>
            </w:r>
          </w:p>
        </w:tc>
      </w:tr>
      <w:tr w:rsidR="00CA2D60" w:rsidRPr="00CA2D60" w:rsidTr="007961D7">
        <w:trPr>
          <w:trHeight w:val="135"/>
          <w:jc w:val="center"/>
        </w:trPr>
        <w:tc>
          <w:tcPr>
            <w:tcW w:w="2405" w:type="dxa"/>
          </w:tcPr>
          <w:p w:rsidR="00CA2D60" w:rsidRPr="00CA2D60" w:rsidRDefault="00CA2D60" w:rsidP="00CA2D6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2D60">
              <w:rPr>
                <w:rFonts w:ascii="Times New Roman" w:hAnsi="Times New Roman" w:cs="Times New Roman"/>
                <w:b/>
                <w:sz w:val="24"/>
                <w:szCs w:val="24"/>
              </w:rPr>
              <w:t>Дата происшествия</w:t>
            </w:r>
          </w:p>
        </w:tc>
        <w:tc>
          <w:tcPr>
            <w:tcW w:w="4253" w:type="dxa"/>
            <w:vAlign w:val="center"/>
          </w:tcPr>
          <w:p w:rsidR="00CA2D60" w:rsidRPr="00CA2D60" w:rsidRDefault="00CA2D60" w:rsidP="00CA2D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60">
              <w:rPr>
                <w:rFonts w:ascii="Times New Roman" w:hAnsi="Times New Roman" w:cs="Times New Roman"/>
                <w:sz w:val="24"/>
                <w:szCs w:val="24"/>
              </w:rPr>
              <w:t>28.11.2025</w:t>
            </w:r>
          </w:p>
        </w:tc>
        <w:tc>
          <w:tcPr>
            <w:tcW w:w="3260" w:type="dxa"/>
            <w:vMerge/>
          </w:tcPr>
          <w:p w:rsidR="00CA2D60" w:rsidRPr="00CA2D60" w:rsidRDefault="00CA2D60" w:rsidP="00CA2D6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A2D60" w:rsidRPr="00CA2D60" w:rsidTr="007961D7">
        <w:trPr>
          <w:jc w:val="center"/>
        </w:trPr>
        <w:tc>
          <w:tcPr>
            <w:tcW w:w="2405" w:type="dxa"/>
          </w:tcPr>
          <w:p w:rsidR="00CA2D60" w:rsidRPr="00CA2D60" w:rsidRDefault="00CA2D60" w:rsidP="00CA2D6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2D60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организации</w:t>
            </w:r>
          </w:p>
        </w:tc>
        <w:tc>
          <w:tcPr>
            <w:tcW w:w="4253" w:type="dxa"/>
            <w:vAlign w:val="center"/>
          </w:tcPr>
          <w:p w:rsidR="00CA2D60" w:rsidRPr="00CA2D60" w:rsidRDefault="00CA2D60" w:rsidP="00CA2D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60">
              <w:rPr>
                <w:rFonts w:ascii="Times New Roman" w:hAnsi="Times New Roman" w:cs="Times New Roman"/>
                <w:sz w:val="24"/>
                <w:szCs w:val="24"/>
              </w:rPr>
              <w:t>Южные электрические сети – филиал ПАО «</w:t>
            </w:r>
            <w:proofErr w:type="spellStart"/>
            <w:r w:rsidRPr="00CA2D60">
              <w:rPr>
                <w:rFonts w:ascii="Times New Roman" w:hAnsi="Times New Roman" w:cs="Times New Roman"/>
                <w:sz w:val="24"/>
                <w:szCs w:val="24"/>
              </w:rPr>
              <w:t>Россети</w:t>
            </w:r>
            <w:proofErr w:type="spellEnd"/>
            <w:r w:rsidRPr="00CA2D60">
              <w:rPr>
                <w:rFonts w:ascii="Times New Roman" w:hAnsi="Times New Roman" w:cs="Times New Roman"/>
                <w:sz w:val="24"/>
                <w:szCs w:val="24"/>
              </w:rPr>
              <w:t xml:space="preserve"> МР»</w:t>
            </w:r>
          </w:p>
        </w:tc>
        <w:tc>
          <w:tcPr>
            <w:tcW w:w="3260" w:type="dxa"/>
            <w:vMerge/>
          </w:tcPr>
          <w:p w:rsidR="00CA2D60" w:rsidRPr="00CA2D60" w:rsidRDefault="00CA2D60" w:rsidP="00CA2D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2D60" w:rsidRPr="00CA2D60" w:rsidTr="007961D7">
        <w:trPr>
          <w:jc w:val="center"/>
        </w:trPr>
        <w:tc>
          <w:tcPr>
            <w:tcW w:w="2405" w:type="dxa"/>
          </w:tcPr>
          <w:p w:rsidR="00CA2D60" w:rsidRPr="00CA2D60" w:rsidRDefault="00CA2D60" w:rsidP="00CA2D6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2D60">
              <w:rPr>
                <w:rFonts w:ascii="Times New Roman" w:hAnsi="Times New Roman" w:cs="Times New Roman"/>
                <w:b/>
                <w:sz w:val="24"/>
                <w:szCs w:val="24"/>
              </w:rPr>
              <w:t>Место несчастного случая</w:t>
            </w:r>
          </w:p>
        </w:tc>
        <w:tc>
          <w:tcPr>
            <w:tcW w:w="4253" w:type="dxa"/>
            <w:vAlign w:val="center"/>
          </w:tcPr>
          <w:p w:rsidR="00CA2D60" w:rsidRPr="00CA2D60" w:rsidRDefault="00CA2D60" w:rsidP="00CA2D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60">
              <w:rPr>
                <w:rFonts w:ascii="Times New Roman" w:hAnsi="Times New Roman" w:cs="Times New Roman"/>
                <w:sz w:val="24"/>
                <w:szCs w:val="24"/>
              </w:rPr>
              <w:t xml:space="preserve">Подстанция (далее – ПС) 110 </w:t>
            </w:r>
            <w:proofErr w:type="spellStart"/>
            <w:r w:rsidRPr="00CA2D60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Pr="00CA2D60">
              <w:rPr>
                <w:rFonts w:ascii="Times New Roman" w:hAnsi="Times New Roman" w:cs="Times New Roman"/>
                <w:sz w:val="24"/>
                <w:szCs w:val="24"/>
              </w:rPr>
              <w:t xml:space="preserve"> «Стрелецкая», Московская область</w:t>
            </w:r>
          </w:p>
        </w:tc>
        <w:tc>
          <w:tcPr>
            <w:tcW w:w="3260" w:type="dxa"/>
            <w:vMerge/>
          </w:tcPr>
          <w:p w:rsidR="00CA2D60" w:rsidRPr="00CA2D60" w:rsidRDefault="00CA2D60" w:rsidP="00CA2D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2D60" w:rsidRPr="00CA2D60" w:rsidTr="007961D7">
        <w:trPr>
          <w:jc w:val="center"/>
        </w:trPr>
        <w:tc>
          <w:tcPr>
            <w:tcW w:w="2405" w:type="dxa"/>
          </w:tcPr>
          <w:p w:rsidR="00CA2D60" w:rsidRPr="00CA2D60" w:rsidRDefault="00CA2D60" w:rsidP="00CA2D6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2D60">
              <w:rPr>
                <w:rFonts w:ascii="Times New Roman" w:hAnsi="Times New Roman" w:cs="Times New Roman"/>
                <w:b/>
                <w:sz w:val="24"/>
                <w:szCs w:val="24"/>
              </w:rPr>
              <w:t>Вид происшествия</w:t>
            </w:r>
          </w:p>
        </w:tc>
        <w:tc>
          <w:tcPr>
            <w:tcW w:w="4253" w:type="dxa"/>
            <w:vAlign w:val="center"/>
          </w:tcPr>
          <w:p w:rsidR="00CA2D60" w:rsidRPr="00CA2D60" w:rsidRDefault="00CA2D60" w:rsidP="00CA2D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60">
              <w:rPr>
                <w:rFonts w:ascii="Times New Roman" w:hAnsi="Times New Roman" w:cs="Times New Roman"/>
                <w:sz w:val="24"/>
                <w:szCs w:val="24"/>
              </w:rPr>
              <w:t>Поражение электрическим током</w:t>
            </w:r>
          </w:p>
        </w:tc>
        <w:tc>
          <w:tcPr>
            <w:tcW w:w="3260" w:type="dxa"/>
            <w:vMerge/>
          </w:tcPr>
          <w:p w:rsidR="00CA2D60" w:rsidRPr="00CA2D60" w:rsidRDefault="00CA2D60" w:rsidP="00CA2D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2D60" w:rsidRPr="00CA2D60" w:rsidTr="007961D7">
        <w:trPr>
          <w:trHeight w:val="1415"/>
          <w:jc w:val="center"/>
        </w:trPr>
        <w:tc>
          <w:tcPr>
            <w:tcW w:w="6658" w:type="dxa"/>
            <w:gridSpan w:val="2"/>
          </w:tcPr>
          <w:p w:rsidR="00CA2D60" w:rsidRPr="00CA2D60" w:rsidRDefault="00CA2D60" w:rsidP="00CA2D60">
            <w:pPr>
              <w:numPr>
                <w:ilvl w:val="0"/>
                <w:numId w:val="30"/>
              </w:numPr>
              <w:spacing w:before="120" w:after="120"/>
              <w:ind w:left="1077" w:hanging="35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2D60">
              <w:rPr>
                <w:rFonts w:ascii="Times New Roman" w:hAnsi="Times New Roman" w:cs="Times New Roman"/>
                <w:b/>
                <w:sz w:val="24"/>
                <w:szCs w:val="24"/>
              </w:rPr>
              <w:t>Краткое описание несчастного случая</w:t>
            </w:r>
          </w:p>
          <w:p w:rsidR="00CA2D60" w:rsidRPr="00CA2D60" w:rsidRDefault="00CA2D60" w:rsidP="00CA2D60">
            <w:pPr>
              <w:ind w:firstLine="73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2D60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Начальником Каширской группы подстанций </w:t>
            </w:r>
            <w:r w:rsidRPr="00CA2D60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(далее – начальник подстанции) на ПС 110 </w:t>
            </w:r>
            <w:proofErr w:type="spellStart"/>
            <w:r w:rsidRPr="00CA2D60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Pr="00CA2D60">
              <w:rPr>
                <w:rFonts w:ascii="Times New Roman" w:hAnsi="Times New Roman" w:cs="Times New Roman"/>
                <w:sz w:val="24"/>
                <w:szCs w:val="24"/>
              </w:rPr>
              <w:t xml:space="preserve"> «Стрелецкая» был выявлен низкий уровень масла в масляном выключателе (далее – МВ) 110 </w:t>
            </w:r>
            <w:proofErr w:type="spellStart"/>
            <w:r w:rsidRPr="00CA2D60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Pr="00CA2D60">
              <w:rPr>
                <w:rFonts w:ascii="Times New Roman" w:hAnsi="Times New Roman" w:cs="Times New Roman"/>
                <w:sz w:val="24"/>
                <w:szCs w:val="24"/>
              </w:rPr>
              <w:t xml:space="preserve"> трансформатора (далее – Т) 2, который был выведен в ремонт.</w:t>
            </w:r>
          </w:p>
          <w:p w:rsidR="00CA2D60" w:rsidRPr="00CA2D60" w:rsidRDefault="00CA2D60" w:rsidP="00CA2D60">
            <w:pPr>
              <w:ind w:firstLine="73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2D60">
              <w:rPr>
                <w:rFonts w:ascii="Times New Roman" w:hAnsi="Times New Roman" w:cs="Times New Roman"/>
                <w:sz w:val="24"/>
                <w:szCs w:val="24"/>
              </w:rPr>
              <w:t>Для устранения данного дефекта начальник подстанции направил бригаду в составе: электрослесари № 1, № 2, № 3.</w:t>
            </w:r>
          </w:p>
          <w:p w:rsidR="00CA2D60" w:rsidRPr="00CA2D60" w:rsidRDefault="00CA2D60" w:rsidP="00CA2D60">
            <w:pPr>
              <w:ind w:firstLine="73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2D60">
              <w:rPr>
                <w:rFonts w:ascii="Times New Roman" w:hAnsi="Times New Roman" w:cs="Times New Roman"/>
                <w:sz w:val="24"/>
                <w:szCs w:val="24"/>
              </w:rPr>
              <w:t xml:space="preserve">Электрослесари № 1, № 2 подготовили масло – нагнетатель и масло. Электрослесарь № 3 поднялся </w:t>
            </w:r>
            <w:r w:rsidRPr="00CA2D60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 приставной лестнице на раму МВ 110 </w:t>
            </w:r>
            <w:proofErr w:type="spellStart"/>
            <w:r w:rsidRPr="00CA2D60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Pr="00CA2D60">
              <w:rPr>
                <w:rFonts w:ascii="Times New Roman" w:hAnsi="Times New Roman" w:cs="Times New Roman"/>
                <w:sz w:val="24"/>
                <w:szCs w:val="24"/>
              </w:rPr>
              <w:t xml:space="preserve"> Т 2, приблизился на недопустимое расстояние к токоведущим частям, находящимся под напряжением, и был поражен электрическим током.</w:t>
            </w:r>
          </w:p>
          <w:p w:rsidR="00CA2D60" w:rsidRPr="00CA2D60" w:rsidRDefault="00CA2D60" w:rsidP="00CA2D60">
            <w:pPr>
              <w:ind w:firstLine="73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2D60">
              <w:rPr>
                <w:rFonts w:ascii="Times New Roman" w:hAnsi="Times New Roman" w:cs="Times New Roman"/>
                <w:sz w:val="24"/>
                <w:szCs w:val="24"/>
              </w:rPr>
              <w:t xml:space="preserve">В результате возникшей </w:t>
            </w:r>
            <w:proofErr w:type="spellStart"/>
            <w:r w:rsidRPr="00CA2D60">
              <w:rPr>
                <w:rFonts w:ascii="Times New Roman" w:hAnsi="Times New Roman" w:cs="Times New Roman"/>
                <w:sz w:val="24"/>
                <w:szCs w:val="24"/>
              </w:rPr>
              <w:t>электродуги</w:t>
            </w:r>
            <w:proofErr w:type="spellEnd"/>
            <w:r w:rsidRPr="00CA2D60">
              <w:rPr>
                <w:rFonts w:ascii="Times New Roman" w:hAnsi="Times New Roman" w:cs="Times New Roman"/>
                <w:sz w:val="24"/>
                <w:szCs w:val="24"/>
              </w:rPr>
              <w:t xml:space="preserve"> электрослесарь </w:t>
            </w:r>
            <w:r w:rsidRPr="00CA2D60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№ 3 получил термические ожоги различной степени тяжести </w:t>
            </w:r>
            <w:r w:rsidRPr="00CA2D60">
              <w:rPr>
                <w:rFonts w:ascii="Times New Roman" w:hAnsi="Times New Roman" w:cs="Times New Roman"/>
                <w:sz w:val="24"/>
                <w:szCs w:val="24"/>
              </w:rPr>
              <w:br/>
              <w:t>и был доставлен в больницу, где, находясь на лечении, скончался.</w:t>
            </w:r>
          </w:p>
          <w:p w:rsidR="00CA2D60" w:rsidRPr="00CA2D60" w:rsidRDefault="00CA2D60" w:rsidP="0086779B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60">
              <w:rPr>
                <w:rFonts w:ascii="Times New Roman" w:hAnsi="Times New Roman" w:cs="Times New Roman"/>
                <w:b/>
                <w:sz w:val="24"/>
                <w:szCs w:val="24"/>
              </w:rPr>
              <w:t>2. Причины несчастного случая</w:t>
            </w:r>
          </w:p>
          <w:p w:rsidR="00CA2D60" w:rsidRPr="00CA2D60" w:rsidRDefault="00CA2D60" w:rsidP="00CA2D60">
            <w:pPr>
              <w:ind w:firstLine="73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2D60">
              <w:rPr>
                <w:rFonts w:ascii="Times New Roman" w:hAnsi="Times New Roman" w:cs="Times New Roman"/>
                <w:sz w:val="24"/>
                <w:szCs w:val="24"/>
              </w:rPr>
              <w:t xml:space="preserve">2.1 Самовольное проведение работ на оборудовании </w:t>
            </w:r>
            <w:r w:rsidRPr="00CA2D60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МВ 110 </w:t>
            </w:r>
            <w:proofErr w:type="spellStart"/>
            <w:r w:rsidRPr="00CA2D60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Pr="00CA2D60">
              <w:rPr>
                <w:rFonts w:ascii="Times New Roman" w:hAnsi="Times New Roman" w:cs="Times New Roman"/>
                <w:sz w:val="24"/>
                <w:szCs w:val="24"/>
              </w:rPr>
              <w:t xml:space="preserve"> Т 2 ПС «Стрелецкая», чем нарушен п. 4.2 Правил по охране труда при эксплуатации электроустановок, утвержденных приказом Минтруда России от 15.12.2020 </w:t>
            </w:r>
            <w:r w:rsidRPr="00CA2D60">
              <w:rPr>
                <w:rFonts w:ascii="Times New Roman" w:hAnsi="Times New Roman" w:cs="Times New Roman"/>
                <w:sz w:val="24"/>
                <w:szCs w:val="24"/>
              </w:rPr>
              <w:br/>
              <w:t>№ 903н (далее – ПОТЭЭ).</w:t>
            </w:r>
          </w:p>
          <w:p w:rsidR="00CA2D60" w:rsidRPr="00CA2D60" w:rsidRDefault="00CA2D60" w:rsidP="00CA2D60">
            <w:pPr>
              <w:ind w:firstLine="73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2D60">
              <w:rPr>
                <w:rFonts w:ascii="Times New Roman" w:hAnsi="Times New Roman" w:cs="Times New Roman"/>
                <w:sz w:val="24"/>
                <w:szCs w:val="24"/>
              </w:rPr>
              <w:t>2.2 Проведение работ в действующей электроустановке без задания на производство работ (наряда-допуска, распоряжения), чем нарушен пункт 4.1 ПОТЭЭ.</w:t>
            </w:r>
          </w:p>
          <w:p w:rsidR="00CA2D60" w:rsidRPr="00CA2D60" w:rsidRDefault="00CA2D60" w:rsidP="00CA2D60">
            <w:pPr>
              <w:ind w:firstLine="73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2D60">
              <w:rPr>
                <w:rFonts w:ascii="Times New Roman" w:hAnsi="Times New Roman" w:cs="Times New Roman"/>
                <w:sz w:val="24"/>
                <w:szCs w:val="24"/>
              </w:rPr>
              <w:t>2.3 Проведение работ в действующей электроустановке без проведения организационных мероприятий по обеспечению безопасности, чем нарушены п</w:t>
            </w:r>
            <w:r w:rsidR="00BD0D0F">
              <w:rPr>
                <w:rFonts w:ascii="Times New Roman" w:hAnsi="Times New Roman" w:cs="Times New Roman"/>
                <w:sz w:val="24"/>
                <w:szCs w:val="24"/>
              </w:rPr>
              <w:t>ункты</w:t>
            </w:r>
            <w:r w:rsidRPr="00CA2D60">
              <w:rPr>
                <w:rFonts w:ascii="Times New Roman" w:hAnsi="Times New Roman" w:cs="Times New Roman"/>
                <w:sz w:val="24"/>
                <w:szCs w:val="24"/>
              </w:rPr>
              <w:t xml:space="preserve"> 5.1, 6.32, 9.1, 10.3, 10.6, 10.7 ПОТЭЭ.</w:t>
            </w:r>
          </w:p>
          <w:p w:rsidR="00CA2D60" w:rsidRPr="00CA2D60" w:rsidRDefault="00CA2D60" w:rsidP="00CA2D60">
            <w:pPr>
              <w:ind w:firstLine="73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2D60">
              <w:rPr>
                <w:rFonts w:ascii="Times New Roman" w:hAnsi="Times New Roman" w:cs="Times New Roman"/>
                <w:sz w:val="24"/>
                <w:szCs w:val="24"/>
              </w:rPr>
              <w:t>2.4 Проведение работ в действующей электроустановке без проведения технических мероприятий по обеспечению бе</w:t>
            </w:r>
            <w:r w:rsidR="00BD0D0F">
              <w:rPr>
                <w:rFonts w:ascii="Times New Roman" w:hAnsi="Times New Roman" w:cs="Times New Roman"/>
                <w:sz w:val="24"/>
                <w:szCs w:val="24"/>
              </w:rPr>
              <w:t>зопасности, чем нарушен пункт</w:t>
            </w:r>
            <w:r w:rsidRPr="00CA2D60">
              <w:rPr>
                <w:rFonts w:ascii="Times New Roman" w:hAnsi="Times New Roman" w:cs="Times New Roman"/>
                <w:sz w:val="24"/>
                <w:szCs w:val="24"/>
              </w:rPr>
              <w:t xml:space="preserve"> 16.1 ПОТЭЭ.</w:t>
            </w:r>
          </w:p>
          <w:p w:rsidR="00CA2D60" w:rsidRPr="00CA2D60" w:rsidRDefault="00CA2D60" w:rsidP="00CA2D60">
            <w:pPr>
              <w:ind w:firstLine="73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2D60">
              <w:rPr>
                <w:rFonts w:ascii="Times New Roman" w:hAnsi="Times New Roman" w:cs="Times New Roman"/>
                <w:sz w:val="24"/>
                <w:szCs w:val="24"/>
              </w:rPr>
              <w:t>2.5 Нахождение в действующей электроустановке без производителя р</w:t>
            </w:r>
            <w:r w:rsidR="00BD0D0F">
              <w:rPr>
                <w:rFonts w:ascii="Times New Roman" w:hAnsi="Times New Roman" w:cs="Times New Roman"/>
                <w:sz w:val="24"/>
                <w:szCs w:val="24"/>
              </w:rPr>
              <w:t>абот, чем нарушены требования пункта</w:t>
            </w:r>
            <w:r w:rsidRPr="00CA2D60">
              <w:rPr>
                <w:rFonts w:ascii="Times New Roman" w:hAnsi="Times New Roman" w:cs="Times New Roman"/>
                <w:sz w:val="24"/>
                <w:szCs w:val="24"/>
              </w:rPr>
              <w:t xml:space="preserve"> 11.2 ПОТЭЭ.</w:t>
            </w:r>
          </w:p>
          <w:p w:rsidR="00CA2D60" w:rsidRPr="00CA2D60" w:rsidRDefault="00CA2D60" w:rsidP="00CA2D60">
            <w:pPr>
              <w:ind w:firstLine="73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2D60">
              <w:rPr>
                <w:rFonts w:ascii="Times New Roman" w:hAnsi="Times New Roman" w:cs="Times New Roman"/>
                <w:sz w:val="24"/>
                <w:szCs w:val="24"/>
              </w:rPr>
              <w:t xml:space="preserve">2.6. Работа в действующей электроустановке без применения электрозащитных средств, предназначенных для </w:t>
            </w:r>
            <w:r w:rsidRPr="00CA2D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выполнения конкретного вида работ и класса напряжения </w:t>
            </w:r>
            <w:r w:rsidR="00BD0D0F">
              <w:rPr>
                <w:rFonts w:ascii="Times New Roman" w:hAnsi="Times New Roman" w:cs="Times New Roman"/>
                <w:sz w:val="24"/>
                <w:szCs w:val="24"/>
              </w:rPr>
              <w:t>электроустановки, чем нарушил пункт</w:t>
            </w:r>
            <w:r w:rsidRPr="00CA2D60">
              <w:rPr>
                <w:rFonts w:ascii="Times New Roman" w:hAnsi="Times New Roman" w:cs="Times New Roman"/>
                <w:sz w:val="24"/>
                <w:szCs w:val="24"/>
              </w:rPr>
              <w:t xml:space="preserve"> 4.8 ПОТЭЭ.</w:t>
            </w:r>
          </w:p>
        </w:tc>
        <w:tc>
          <w:tcPr>
            <w:tcW w:w="3260" w:type="dxa"/>
            <w:vMerge/>
          </w:tcPr>
          <w:p w:rsidR="00CA2D60" w:rsidRPr="00CA2D60" w:rsidRDefault="00CA2D60" w:rsidP="00CA2D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A2D60" w:rsidRPr="00CA2D60" w:rsidRDefault="00CA2D60" w:rsidP="00CA2D6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A2D60" w:rsidRPr="00CA2D60" w:rsidRDefault="00CA2D60" w:rsidP="00FB22C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A2D60">
        <w:rPr>
          <w:rFonts w:ascii="Times New Roman" w:hAnsi="Times New Roman" w:cs="Times New Roman"/>
          <w:b/>
          <w:sz w:val="24"/>
          <w:szCs w:val="24"/>
        </w:rPr>
        <w:t>4. Фото места происшествия</w:t>
      </w:r>
    </w:p>
    <w:p w:rsidR="00CA2D60" w:rsidRPr="00CA2D60" w:rsidRDefault="00CA2D60" w:rsidP="00CA2D6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A2D60" w:rsidRPr="00CA2D60" w:rsidRDefault="00CA2D60" w:rsidP="00CA2D6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A2D60" w:rsidRPr="00CA2D60" w:rsidRDefault="00CA2D60" w:rsidP="00FB22C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A2D60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51AFCB68" wp14:editId="601B43AC">
            <wp:extent cx="5810250" cy="4084955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40849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A2D60" w:rsidRPr="00CA2D60" w:rsidRDefault="00CA2D60" w:rsidP="00CA2D6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A2D60" w:rsidRPr="00CA2D60" w:rsidRDefault="00CA2D60" w:rsidP="00CA2D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A2D60" w:rsidRDefault="00CA2D60" w:rsidP="00CA2D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24D6" w:rsidRPr="00CA2D60" w:rsidRDefault="00E424D6" w:rsidP="00CA2D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A2D60" w:rsidRPr="00CA2D60" w:rsidRDefault="00CA2D60" w:rsidP="00CA2D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CA2D60" w:rsidRPr="00CA2D60" w:rsidSect="00213F8E">
      <w:footerReference w:type="default" r:id="rId19"/>
      <w:pgSz w:w="11906" w:h="16838"/>
      <w:pgMar w:top="720" w:right="720" w:bottom="624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1446" w:rsidRDefault="00E61446" w:rsidP="008C18DE">
      <w:pPr>
        <w:spacing w:after="0" w:line="240" w:lineRule="auto"/>
      </w:pPr>
      <w:r>
        <w:separator/>
      </w:r>
    </w:p>
  </w:endnote>
  <w:endnote w:type="continuationSeparator" w:id="0">
    <w:p w:rsidR="00E61446" w:rsidRDefault="00E61446" w:rsidP="008C18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47857976"/>
      <w:docPartObj>
        <w:docPartGallery w:val="Page Numbers (Bottom of Page)"/>
        <w:docPartUnique/>
      </w:docPartObj>
    </w:sdtPr>
    <w:sdtEndPr/>
    <w:sdtContent>
      <w:p w:rsidR="0019274D" w:rsidRDefault="0019274D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E6C5D">
          <w:rPr>
            <w:noProof/>
          </w:rPr>
          <w:t>17</w:t>
        </w:r>
        <w:r>
          <w:fldChar w:fldCharType="end"/>
        </w:r>
      </w:p>
    </w:sdtContent>
  </w:sdt>
  <w:p w:rsidR="003C79D7" w:rsidRDefault="003C79D7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1446" w:rsidRDefault="00E61446" w:rsidP="008C18DE">
      <w:pPr>
        <w:spacing w:after="0" w:line="240" w:lineRule="auto"/>
      </w:pPr>
      <w:r>
        <w:separator/>
      </w:r>
    </w:p>
  </w:footnote>
  <w:footnote w:type="continuationSeparator" w:id="0">
    <w:p w:rsidR="00E61446" w:rsidRDefault="00E61446" w:rsidP="008C18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917D9C"/>
    <w:multiLevelType w:val="hybridMultilevel"/>
    <w:tmpl w:val="3BDA82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0C773B"/>
    <w:multiLevelType w:val="hybridMultilevel"/>
    <w:tmpl w:val="C5328F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690DD3"/>
    <w:multiLevelType w:val="hybridMultilevel"/>
    <w:tmpl w:val="FA1EFF5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1CC7E31"/>
    <w:multiLevelType w:val="hybridMultilevel"/>
    <w:tmpl w:val="511065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124DA1"/>
    <w:multiLevelType w:val="hybridMultilevel"/>
    <w:tmpl w:val="FA24E7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B5B20F8"/>
    <w:multiLevelType w:val="hybridMultilevel"/>
    <w:tmpl w:val="A31AA012"/>
    <w:lvl w:ilvl="0" w:tplc="1CC2C79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B9D0CE1"/>
    <w:multiLevelType w:val="hybridMultilevel"/>
    <w:tmpl w:val="3A8432F0"/>
    <w:lvl w:ilvl="0" w:tplc="6560A338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9F434F0"/>
    <w:multiLevelType w:val="hybridMultilevel"/>
    <w:tmpl w:val="A31AA012"/>
    <w:lvl w:ilvl="0" w:tplc="1CC2C79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A0F40F0"/>
    <w:multiLevelType w:val="hybridMultilevel"/>
    <w:tmpl w:val="535A07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FBA3568"/>
    <w:multiLevelType w:val="hybridMultilevel"/>
    <w:tmpl w:val="A31AA012"/>
    <w:lvl w:ilvl="0" w:tplc="1CC2C79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31676CD0"/>
    <w:multiLevelType w:val="hybridMultilevel"/>
    <w:tmpl w:val="7026BDD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37422205"/>
    <w:multiLevelType w:val="multilevel"/>
    <w:tmpl w:val="830ABA5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>
    <w:nsid w:val="457D7DFA"/>
    <w:multiLevelType w:val="multilevel"/>
    <w:tmpl w:val="10B65EFC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>
      <w:start w:val="3"/>
      <w:numFmt w:val="decimal"/>
      <w:isLgl/>
      <w:lvlText w:val="%1.%2"/>
      <w:lvlJc w:val="left"/>
      <w:pPr>
        <w:ind w:left="81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7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93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3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49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52" w:hanging="1800"/>
      </w:pPr>
      <w:rPr>
        <w:rFonts w:hint="default"/>
      </w:rPr>
    </w:lvl>
  </w:abstractNum>
  <w:abstractNum w:abstractNumId="13">
    <w:nsid w:val="4B066E2F"/>
    <w:multiLevelType w:val="hybridMultilevel"/>
    <w:tmpl w:val="BD502158"/>
    <w:lvl w:ilvl="0" w:tplc="4EE655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4BDA30E0"/>
    <w:multiLevelType w:val="hybridMultilevel"/>
    <w:tmpl w:val="5CEC28D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4C1D38E4"/>
    <w:multiLevelType w:val="hybridMultilevel"/>
    <w:tmpl w:val="332EFBE0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>
    <w:nsid w:val="4CFB7780"/>
    <w:multiLevelType w:val="hybridMultilevel"/>
    <w:tmpl w:val="F4089558"/>
    <w:lvl w:ilvl="0" w:tplc="FED276D4">
      <w:start w:val="1"/>
      <w:numFmt w:val="decimal"/>
      <w:suff w:val="nothing"/>
      <w:lvlText w:val="%1."/>
      <w:lvlJc w:val="left"/>
      <w:pPr>
        <w:ind w:left="720" w:hanging="360"/>
      </w:pPr>
      <w:rPr>
        <w:rFonts w:cs="Times New Roman" w:hint="default"/>
        <w:b/>
        <w:sz w:val="24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4D713887"/>
    <w:multiLevelType w:val="hybridMultilevel"/>
    <w:tmpl w:val="BADAC3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D8E0399"/>
    <w:multiLevelType w:val="hybridMultilevel"/>
    <w:tmpl w:val="69044B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035513B"/>
    <w:multiLevelType w:val="hybridMultilevel"/>
    <w:tmpl w:val="36B0566E"/>
    <w:lvl w:ilvl="0" w:tplc="3140BC1A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50E53280"/>
    <w:multiLevelType w:val="hybridMultilevel"/>
    <w:tmpl w:val="332EFB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425689A"/>
    <w:multiLevelType w:val="hybridMultilevel"/>
    <w:tmpl w:val="08FE55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47D1738"/>
    <w:multiLevelType w:val="hybridMultilevel"/>
    <w:tmpl w:val="91260182"/>
    <w:lvl w:ilvl="0" w:tplc="B8DA318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>
    <w:nsid w:val="554206C0"/>
    <w:multiLevelType w:val="hybridMultilevel"/>
    <w:tmpl w:val="CA9E9B6A"/>
    <w:lvl w:ilvl="0" w:tplc="C338B6FC">
      <w:start w:val="1"/>
      <w:numFmt w:val="decimal"/>
      <w:lvlText w:val="%1."/>
      <w:lvlJc w:val="left"/>
      <w:pPr>
        <w:ind w:left="720" w:hanging="360"/>
      </w:pPr>
      <w:rPr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6F11907"/>
    <w:multiLevelType w:val="hybridMultilevel"/>
    <w:tmpl w:val="E03017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E400E2A"/>
    <w:multiLevelType w:val="hybridMultilevel"/>
    <w:tmpl w:val="11BE01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EE70BAF"/>
    <w:multiLevelType w:val="hybridMultilevel"/>
    <w:tmpl w:val="A31AA012"/>
    <w:lvl w:ilvl="0" w:tplc="1CC2C79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5F075C4B"/>
    <w:multiLevelType w:val="hybridMultilevel"/>
    <w:tmpl w:val="91260182"/>
    <w:lvl w:ilvl="0" w:tplc="B8DA318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>
    <w:nsid w:val="6DB80A34"/>
    <w:multiLevelType w:val="multilevel"/>
    <w:tmpl w:val="BC56A4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70" w:hanging="51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  <w:b/>
      </w:rPr>
    </w:lvl>
  </w:abstractNum>
  <w:abstractNum w:abstractNumId="29">
    <w:nsid w:val="798D7098"/>
    <w:multiLevelType w:val="hybridMultilevel"/>
    <w:tmpl w:val="6354FE7E"/>
    <w:lvl w:ilvl="0" w:tplc="C89E0D66">
      <w:start w:val="1"/>
      <w:numFmt w:val="decimal"/>
      <w:lvlText w:val="%1)"/>
      <w:lvlJc w:val="left"/>
      <w:pPr>
        <w:ind w:left="720" w:hanging="360"/>
      </w:pPr>
      <w:rPr>
        <w:rFonts w:eastAsiaTheme="minorHAns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25"/>
  </w:num>
  <w:num w:numId="3">
    <w:abstractNumId w:val="11"/>
  </w:num>
  <w:num w:numId="4">
    <w:abstractNumId w:val="1"/>
  </w:num>
  <w:num w:numId="5">
    <w:abstractNumId w:val="17"/>
  </w:num>
  <w:num w:numId="6">
    <w:abstractNumId w:val="0"/>
  </w:num>
  <w:num w:numId="7">
    <w:abstractNumId w:val="15"/>
  </w:num>
  <w:num w:numId="8">
    <w:abstractNumId w:val="20"/>
  </w:num>
  <w:num w:numId="9">
    <w:abstractNumId w:val="19"/>
  </w:num>
  <w:num w:numId="10">
    <w:abstractNumId w:val="2"/>
  </w:num>
  <w:num w:numId="11">
    <w:abstractNumId w:val="14"/>
  </w:num>
  <w:num w:numId="12">
    <w:abstractNumId w:val="23"/>
  </w:num>
  <w:num w:numId="13">
    <w:abstractNumId w:val="4"/>
  </w:num>
  <w:num w:numId="14">
    <w:abstractNumId w:val="8"/>
  </w:num>
  <w:num w:numId="15">
    <w:abstractNumId w:val="10"/>
  </w:num>
  <w:num w:numId="16">
    <w:abstractNumId w:val="29"/>
  </w:num>
  <w:num w:numId="17">
    <w:abstractNumId w:val="3"/>
  </w:num>
  <w:num w:numId="18">
    <w:abstractNumId w:val="6"/>
  </w:num>
  <w:num w:numId="19">
    <w:abstractNumId w:val="16"/>
  </w:num>
  <w:num w:numId="20">
    <w:abstractNumId w:val="28"/>
  </w:num>
  <w:num w:numId="21">
    <w:abstractNumId w:val="7"/>
  </w:num>
  <w:num w:numId="22">
    <w:abstractNumId w:val="18"/>
  </w:num>
  <w:num w:numId="23">
    <w:abstractNumId w:val="24"/>
  </w:num>
  <w:num w:numId="24">
    <w:abstractNumId w:val="27"/>
  </w:num>
  <w:num w:numId="25">
    <w:abstractNumId w:val="22"/>
  </w:num>
  <w:num w:numId="26">
    <w:abstractNumId w:val="13"/>
  </w:num>
  <w:num w:numId="27">
    <w:abstractNumId w:val="12"/>
  </w:num>
  <w:num w:numId="28">
    <w:abstractNumId w:val="9"/>
  </w:num>
  <w:num w:numId="29">
    <w:abstractNumId w:val="26"/>
  </w:num>
  <w:num w:numId="3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78CF"/>
    <w:rsid w:val="000026FB"/>
    <w:rsid w:val="00004CE2"/>
    <w:rsid w:val="00004E29"/>
    <w:rsid w:val="000078CF"/>
    <w:rsid w:val="00010CE9"/>
    <w:rsid w:val="00014DDF"/>
    <w:rsid w:val="000177AB"/>
    <w:rsid w:val="00021D1D"/>
    <w:rsid w:val="00030817"/>
    <w:rsid w:val="00033EC4"/>
    <w:rsid w:val="000345DD"/>
    <w:rsid w:val="00034A13"/>
    <w:rsid w:val="00041231"/>
    <w:rsid w:val="00042429"/>
    <w:rsid w:val="00042FC4"/>
    <w:rsid w:val="00052F4A"/>
    <w:rsid w:val="00055F5C"/>
    <w:rsid w:val="00060B4E"/>
    <w:rsid w:val="0006155B"/>
    <w:rsid w:val="000627A4"/>
    <w:rsid w:val="0006349B"/>
    <w:rsid w:val="000658A2"/>
    <w:rsid w:val="00073B2F"/>
    <w:rsid w:val="00082615"/>
    <w:rsid w:val="00082912"/>
    <w:rsid w:val="0009499E"/>
    <w:rsid w:val="000A6F5C"/>
    <w:rsid w:val="000B16D3"/>
    <w:rsid w:val="000C63EE"/>
    <w:rsid w:val="000D0B4B"/>
    <w:rsid w:val="000D3392"/>
    <w:rsid w:val="000E000B"/>
    <w:rsid w:val="000E7914"/>
    <w:rsid w:val="000F3CF5"/>
    <w:rsid w:val="000F5339"/>
    <w:rsid w:val="000F6ED6"/>
    <w:rsid w:val="001002AB"/>
    <w:rsid w:val="00100991"/>
    <w:rsid w:val="00103272"/>
    <w:rsid w:val="00105411"/>
    <w:rsid w:val="00105C87"/>
    <w:rsid w:val="00110317"/>
    <w:rsid w:val="001105DF"/>
    <w:rsid w:val="00110DE0"/>
    <w:rsid w:val="0011118F"/>
    <w:rsid w:val="00113283"/>
    <w:rsid w:val="00114F6B"/>
    <w:rsid w:val="001233F6"/>
    <w:rsid w:val="00123E48"/>
    <w:rsid w:val="00124FF4"/>
    <w:rsid w:val="001333F1"/>
    <w:rsid w:val="00154BBA"/>
    <w:rsid w:val="00157A1E"/>
    <w:rsid w:val="00160890"/>
    <w:rsid w:val="00162C98"/>
    <w:rsid w:val="00163DC6"/>
    <w:rsid w:val="00165A52"/>
    <w:rsid w:val="001665DB"/>
    <w:rsid w:val="001674F0"/>
    <w:rsid w:val="001700DB"/>
    <w:rsid w:val="00171B04"/>
    <w:rsid w:val="0017249F"/>
    <w:rsid w:val="001740A2"/>
    <w:rsid w:val="00177983"/>
    <w:rsid w:val="001841E7"/>
    <w:rsid w:val="00191CA2"/>
    <w:rsid w:val="001924E7"/>
    <w:rsid w:val="0019274D"/>
    <w:rsid w:val="00194608"/>
    <w:rsid w:val="00194C4A"/>
    <w:rsid w:val="001A11B1"/>
    <w:rsid w:val="001A2F64"/>
    <w:rsid w:val="001A366A"/>
    <w:rsid w:val="001B1545"/>
    <w:rsid w:val="001B6A15"/>
    <w:rsid w:val="001C1DDA"/>
    <w:rsid w:val="001C3035"/>
    <w:rsid w:val="001C5DB3"/>
    <w:rsid w:val="001D44D5"/>
    <w:rsid w:val="001D45C2"/>
    <w:rsid w:val="001E206B"/>
    <w:rsid w:val="001E498F"/>
    <w:rsid w:val="001F2369"/>
    <w:rsid w:val="001F28DC"/>
    <w:rsid w:val="001F3455"/>
    <w:rsid w:val="001F4D17"/>
    <w:rsid w:val="00200666"/>
    <w:rsid w:val="00210302"/>
    <w:rsid w:val="00212621"/>
    <w:rsid w:val="00213F8E"/>
    <w:rsid w:val="002150D7"/>
    <w:rsid w:val="0021515E"/>
    <w:rsid w:val="0021747A"/>
    <w:rsid w:val="0022106C"/>
    <w:rsid w:val="002211A4"/>
    <w:rsid w:val="00224191"/>
    <w:rsid w:val="002402A7"/>
    <w:rsid w:val="0024109E"/>
    <w:rsid w:val="00244EED"/>
    <w:rsid w:val="002470FA"/>
    <w:rsid w:val="00256302"/>
    <w:rsid w:val="00257F63"/>
    <w:rsid w:val="002619B6"/>
    <w:rsid w:val="00262296"/>
    <w:rsid w:val="00263905"/>
    <w:rsid w:val="0026501D"/>
    <w:rsid w:val="00265EA6"/>
    <w:rsid w:val="002753DB"/>
    <w:rsid w:val="00280494"/>
    <w:rsid w:val="0029257C"/>
    <w:rsid w:val="0029275A"/>
    <w:rsid w:val="002927A4"/>
    <w:rsid w:val="00294C46"/>
    <w:rsid w:val="002960C8"/>
    <w:rsid w:val="002A3A99"/>
    <w:rsid w:val="002A6BB7"/>
    <w:rsid w:val="002B0FF0"/>
    <w:rsid w:val="002B1B52"/>
    <w:rsid w:val="002B5C5D"/>
    <w:rsid w:val="002C3A39"/>
    <w:rsid w:val="002D2858"/>
    <w:rsid w:val="002D5ADA"/>
    <w:rsid w:val="002D71DD"/>
    <w:rsid w:val="002D7D66"/>
    <w:rsid w:val="002E1A48"/>
    <w:rsid w:val="002E2FA9"/>
    <w:rsid w:val="002E35E6"/>
    <w:rsid w:val="002F3793"/>
    <w:rsid w:val="002F70E0"/>
    <w:rsid w:val="00301FBD"/>
    <w:rsid w:val="0030691D"/>
    <w:rsid w:val="00306CC5"/>
    <w:rsid w:val="00316196"/>
    <w:rsid w:val="00321A57"/>
    <w:rsid w:val="0032241D"/>
    <w:rsid w:val="003259DA"/>
    <w:rsid w:val="0032612A"/>
    <w:rsid w:val="003271E9"/>
    <w:rsid w:val="003316FF"/>
    <w:rsid w:val="00331BCA"/>
    <w:rsid w:val="00337635"/>
    <w:rsid w:val="003405FE"/>
    <w:rsid w:val="00343E56"/>
    <w:rsid w:val="0034412B"/>
    <w:rsid w:val="0034503A"/>
    <w:rsid w:val="0035157E"/>
    <w:rsid w:val="0035368E"/>
    <w:rsid w:val="00356BA9"/>
    <w:rsid w:val="0036499A"/>
    <w:rsid w:val="00372119"/>
    <w:rsid w:val="00372B1C"/>
    <w:rsid w:val="00373937"/>
    <w:rsid w:val="00373EEF"/>
    <w:rsid w:val="00376077"/>
    <w:rsid w:val="0037768A"/>
    <w:rsid w:val="003876D7"/>
    <w:rsid w:val="00387D3B"/>
    <w:rsid w:val="003A4001"/>
    <w:rsid w:val="003B4E57"/>
    <w:rsid w:val="003B59FF"/>
    <w:rsid w:val="003C05AD"/>
    <w:rsid w:val="003C5386"/>
    <w:rsid w:val="003C5B78"/>
    <w:rsid w:val="003C6301"/>
    <w:rsid w:val="003C79D7"/>
    <w:rsid w:val="003D142B"/>
    <w:rsid w:val="003D7F17"/>
    <w:rsid w:val="003E0C5C"/>
    <w:rsid w:val="003E76DF"/>
    <w:rsid w:val="003F0645"/>
    <w:rsid w:val="003F20E7"/>
    <w:rsid w:val="003F329E"/>
    <w:rsid w:val="003F46B4"/>
    <w:rsid w:val="003F5459"/>
    <w:rsid w:val="003F5B9A"/>
    <w:rsid w:val="003F69EA"/>
    <w:rsid w:val="00400777"/>
    <w:rsid w:val="00406BA9"/>
    <w:rsid w:val="00413BDD"/>
    <w:rsid w:val="00424A26"/>
    <w:rsid w:val="0042561A"/>
    <w:rsid w:val="00433DFE"/>
    <w:rsid w:val="004345E5"/>
    <w:rsid w:val="004347F4"/>
    <w:rsid w:val="00437699"/>
    <w:rsid w:val="004405EC"/>
    <w:rsid w:val="00445369"/>
    <w:rsid w:val="00450A66"/>
    <w:rsid w:val="004521B1"/>
    <w:rsid w:val="0045627B"/>
    <w:rsid w:val="00460811"/>
    <w:rsid w:val="0046156B"/>
    <w:rsid w:val="00463C37"/>
    <w:rsid w:val="00467A63"/>
    <w:rsid w:val="00474662"/>
    <w:rsid w:val="00477E7C"/>
    <w:rsid w:val="004808AD"/>
    <w:rsid w:val="00481795"/>
    <w:rsid w:val="004828C8"/>
    <w:rsid w:val="004912E5"/>
    <w:rsid w:val="004963F0"/>
    <w:rsid w:val="004A16F7"/>
    <w:rsid w:val="004A3243"/>
    <w:rsid w:val="004A630B"/>
    <w:rsid w:val="004C2B70"/>
    <w:rsid w:val="004C3AE9"/>
    <w:rsid w:val="004C4883"/>
    <w:rsid w:val="004C4AC0"/>
    <w:rsid w:val="004C73AC"/>
    <w:rsid w:val="004D5267"/>
    <w:rsid w:val="004D6176"/>
    <w:rsid w:val="004E1521"/>
    <w:rsid w:val="004E298D"/>
    <w:rsid w:val="004E4715"/>
    <w:rsid w:val="004E761D"/>
    <w:rsid w:val="004F37F5"/>
    <w:rsid w:val="004F455E"/>
    <w:rsid w:val="004F4B0C"/>
    <w:rsid w:val="005032ED"/>
    <w:rsid w:val="005034AE"/>
    <w:rsid w:val="00505B16"/>
    <w:rsid w:val="00506CEB"/>
    <w:rsid w:val="005125EE"/>
    <w:rsid w:val="00512C8D"/>
    <w:rsid w:val="005140D4"/>
    <w:rsid w:val="00516582"/>
    <w:rsid w:val="00517B12"/>
    <w:rsid w:val="00517CDC"/>
    <w:rsid w:val="00520748"/>
    <w:rsid w:val="00522900"/>
    <w:rsid w:val="0052721C"/>
    <w:rsid w:val="00531053"/>
    <w:rsid w:val="00531C2C"/>
    <w:rsid w:val="0054082A"/>
    <w:rsid w:val="00541575"/>
    <w:rsid w:val="00544D3C"/>
    <w:rsid w:val="00551C4F"/>
    <w:rsid w:val="00553581"/>
    <w:rsid w:val="00554163"/>
    <w:rsid w:val="00557130"/>
    <w:rsid w:val="0056564C"/>
    <w:rsid w:val="0057002F"/>
    <w:rsid w:val="00571391"/>
    <w:rsid w:val="00572E97"/>
    <w:rsid w:val="00591691"/>
    <w:rsid w:val="0059434E"/>
    <w:rsid w:val="005976ED"/>
    <w:rsid w:val="00597FD0"/>
    <w:rsid w:val="005A2F9A"/>
    <w:rsid w:val="005A402E"/>
    <w:rsid w:val="005B2322"/>
    <w:rsid w:val="005C0B69"/>
    <w:rsid w:val="005C3829"/>
    <w:rsid w:val="005D0731"/>
    <w:rsid w:val="005D1158"/>
    <w:rsid w:val="005D4F09"/>
    <w:rsid w:val="005E38B9"/>
    <w:rsid w:val="005E613A"/>
    <w:rsid w:val="005E742D"/>
    <w:rsid w:val="005F2A4D"/>
    <w:rsid w:val="005F3817"/>
    <w:rsid w:val="00601CB2"/>
    <w:rsid w:val="0060773E"/>
    <w:rsid w:val="00613483"/>
    <w:rsid w:val="00621407"/>
    <w:rsid w:val="00626691"/>
    <w:rsid w:val="00627690"/>
    <w:rsid w:val="00630228"/>
    <w:rsid w:val="006315D6"/>
    <w:rsid w:val="006334C5"/>
    <w:rsid w:val="00641257"/>
    <w:rsid w:val="00650EAD"/>
    <w:rsid w:val="0066449E"/>
    <w:rsid w:val="00667ACC"/>
    <w:rsid w:val="00673734"/>
    <w:rsid w:val="006737B1"/>
    <w:rsid w:val="00676E2D"/>
    <w:rsid w:val="006818C7"/>
    <w:rsid w:val="00681CAC"/>
    <w:rsid w:val="00683521"/>
    <w:rsid w:val="00684483"/>
    <w:rsid w:val="00691A5A"/>
    <w:rsid w:val="006943D9"/>
    <w:rsid w:val="00695BAE"/>
    <w:rsid w:val="006B18AB"/>
    <w:rsid w:val="006B52A5"/>
    <w:rsid w:val="006B6FBC"/>
    <w:rsid w:val="006B6FD8"/>
    <w:rsid w:val="006C35F9"/>
    <w:rsid w:val="006C4CBF"/>
    <w:rsid w:val="006D386A"/>
    <w:rsid w:val="006E127E"/>
    <w:rsid w:val="006E12F9"/>
    <w:rsid w:val="006E1573"/>
    <w:rsid w:val="006E4F59"/>
    <w:rsid w:val="006E7A35"/>
    <w:rsid w:val="006F1DFB"/>
    <w:rsid w:val="006F2611"/>
    <w:rsid w:val="006F4AA2"/>
    <w:rsid w:val="00703A22"/>
    <w:rsid w:val="0071042E"/>
    <w:rsid w:val="00714767"/>
    <w:rsid w:val="007149F9"/>
    <w:rsid w:val="00716E2C"/>
    <w:rsid w:val="0072425E"/>
    <w:rsid w:val="00727EE6"/>
    <w:rsid w:val="00736F9D"/>
    <w:rsid w:val="0073755D"/>
    <w:rsid w:val="00737F56"/>
    <w:rsid w:val="00745988"/>
    <w:rsid w:val="0074773D"/>
    <w:rsid w:val="00751677"/>
    <w:rsid w:val="00754711"/>
    <w:rsid w:val="00754F2F"/>
    <w:rsid w:val="00756917"/>
    <w:rsid w:val="007663A8"/>
    <w:rsid w:val="00767A3B"/>
    <w:rsid w:val="00770A35"/>
    <w:rsid w:val="007751A1"/>
    <w:rsid w:val="00776729"/>
    <w:rsid w:val="007809AA"/>
    <w:rsid w:val="00781B47"/>
    <w:rsid w:val="00784E67"/>
    <w:rsid w:val="00787338"/>
    <w:rsid w:val="007913C9"/>
    <w:rsid w:val="00791EA2"/>
    <w:rsid w:val="00795C9D"/>
    <w:rsid w:val="007A2A65"/>
    <w:rsid w:val="007A3DD5"/>
    <w:rsid w:val="007B427C"/>
    <w:rsid w:val="007B54D5"/>
    <w:rsid w:val="007C58A2"/>
    <w:rsid w:val="007D7771"/>
    <w:rsid w:val="007E0174"/>
    <w:rsid w:val="007E2428"/>
    <w:rsid w:val="007E4A47"/>
    <w:rsid w:val="007E6E6B"/>
    <w:rsid w:val="007F0E6B"/>
    <w:rsid w:val="007F1547"/>
    <w:rsid w:val="007F1FCD"/>
    <w:rsid w:val="007F20AB"/>
    <w:rsid w:val="007F260D"/>
    <w:rsid w:val="007F2FB2"/>
    <w:rsid w:val="007F5619"/>
    <w:rsid w:val="0080344B"/>
    <w:rsid w:val="0080390D"/>
    <w:rsid w:val="00804D42"/>
    <w:rsid w:val="008067F5"/>
    <w:rsid w:val="00816B42"/>
    <w:rsid w:val="00824819"/>
    <w:rsid w:val="0082647B"/>
    <w:rsid w:val="00830FEE"/>
    <w:rsid w:val="008329D9"/>
    <w:rsid w:val="00833504"/>
    <w:rsid w:val="00834619"/>
    <w:rsid w:val="00837D8B"/>
    <w:rsid w:val="0084221F"/>
    <w:rsid w:val="00843A12"/>
    <w:rsid w:val="0084533B"/>
    <w:rsid w:val="00854C06"/>
    <w:rsid w:val="00855592"/>
    <w:rsid w:val="0086779B"/>
    <w:rsid w:val="0087282A"/>
    <w:rsid w:val="00873D2C"/>
    <w:rsid w:val="008749A5"/>
    <w:rsid w:val="00874DF9"/>
    <w:rsid w:val="008809A2"/>
    <w:rsid w:val="00881593"/>
    <w:rsid w:val="008833E1"/>
    <w:rsid w:val="00883B0F"/>
    <w:rsid w:val="00895EC3"/>
    <w:rsid w:val="00896F43"/>
    <w:rsid w:val="008A245F"/>
    <w:rsid w:val="008A2E37"/>
    <w:rsid w:val="008A4DBF"/>
    <w:rsid w:val="008A5593"/>
    <w:rsid w:val="008A5983"/>
    <w:rsid w:val="008A7280"/>
    <w:rsid w:val="008B0386"/>
    <w:rsid w:val="008C0E77"/>
    <w:rsid w:val="008C18DE"/>
    <w:rsid w:val="008C1D74"/>
    <w:rsid w:val="008D2105"/>
    <w:rsid w:val="008D37F6"/>
    <w:rsid w:val="008D6B65"/>
    <w:rsid w:val="008D6E1D"/>
    <w:rsid w:val="008E16C4"/>
    <w:rsid w:val="008F1DFA"/>
    <w:rsid w:val="008F3B37"/>
    <w:rsid w:val="008F7490"/>
    <w:rsid w:val="008F7BCA"/>
    <w:rsid w:val="00902607"/>
    <w:rsid w:val="00905B32"/>
    <w:rsid w:val="00907362"/>
    <w:rsid w:val="0091261A"/>
    <w:rsid w:val="00913297"/>
    <w:rsid w:val="00913C87"/>
    <w:rsid w:val="0091738B"/>
    <w:rsid w:val="00917A42"/>
    <w:rsid w:val="009214D4"/>
    <w:rsid w:val="00921CC0"/>
    <w:rsid w:val="00922655"/>
    <w:rsid w:val="00922863"/>
    <w:rsid w:val="00924D90"/>
    <w:rsid w:val="009323F7"/>
    <w:rsid w:val="009341E8"/>
    <w:rsid w:val="009372D5"/>
    <w:rsid w:val="00942D6E"/>
    <w:rsid w:val="00944FB0"/>
    <w:rsid w:val="00951FD9"/>
    <w:rsid w:val="00953D04"/>
    <w:rsid w:val="00956402"/>
    <w:rsid w:val="00957B11"/>
    <w:rsid w:val="009607B5"/>
    <w:rsid w:val="00960EB2"/>
    <w:rsid w:val="00964EF4"/>
    <w:rsid w:val="0096509F"/>
    <w:rsid w:val="0097411A"/>
    <w:rsid w:val="009742B3"/>
    <w:rsid w:val="00977E86"/>
    <w:rsid w:val="009818B9"/>
    <w:rsid w:val="00986CAD"/>
    <w:rsid w:val="009929DA"/>
    <w:rsid w:val="00994ADD"/>
    <w:rsid w:val="009957E5"/>
    <w:rsid w:val="00996A41"/>
    <w:rsid w:val="009A399B"/>
    <w:rsid w:val="009B0542"/>
    <w:rsid w:val="009B63BD"/>
    <w:rsid w:val="009D1F08"/>
    <w:rsid w:val="009D6216"/>
    <w:rsid w:val="009D7E55"/>
    <w:rsid w:val="009E0A2B"/>
    <w:rsid w:val="009F00AB"/>
    <w:rsid w:val="009F0AED"/>
    <w:rsid w:val="009F125E"/>
    <w:rsid w:val="009F2BBA"/>
    <w:rsid w:val="009F3B53"/>
    <w:rsid w:val="009F71FA"/>
    <w:rsid w:val="00A07423"/>
    <w:rsid w:val="00A10E0D"/>
    <w:rsid w:val="00A12D69"/>
    <w:rsid w:val="00A13C17"/>
    <w:rsid w:val="00A13DD4"/>
    <w:rsid w:val="00A1417B"/>
    <w:rsid w:val="00A14B31"/>
    <w:rsid w:val="00A20AAE"/>
    <w:rsid w:val="00A26AF8"/>
    <w:rsid w:val="00A32F58"/>
    <w:rsid w:val="00A415EE"/>
    <w:rsid w:val="00A41D20"/>
    <w:rsid w:val="00A45968"/>
    <w:rsid w:val="00A46D4D"/>
    <w:rsid w:val="00A47420"/>
    <w:rsid w:val="00A50BE2"/>
    <w:rsid w:val="00A523BA"/>
    <w:rsid w:val="00A53D33"/>
    <w:rsid w:val="00A544E3"/>
    <w:rsid w:val="00A61F3B"/>
    <w:rsid w:val="00A63CD0"/>
    <w:rsid w:val="00A6474E"/>
    <w:rsid w:val="00A65558"/>
    <w:rsid w:val="00A668A3"/>
    <w:rsid w:val="00A70EC6"/>
    <w:rsid w:val="00A71C2A"/>
    <w:rsid w:val="00A72879"/>
    <w:rsid w:val="00A738FB"/>
    <w:rsid w:val="00A73CBE"/>
    <w:rsid w:val="00A75407"/>
    <w:rsid w:val="00A76FC5"/>
    <w:rsid w:val="00A7763C"/>
    <w:rsid w:val="00A817C2"/>
    <w:rsid w:val="00A86434"/>
    <w:rsid w:val="00A8765F"/>
    <w:rsid w:val="00A95ACB"/>
    <w:rsid w:val="00AA0DFE"/>
    <w:rsid w:val="00AA6DEE"/>
    <w:rsid w:val="00AB07A3"/>
    <w:rsid w:val="00AB0A17"/>
    <w:rsid w:val="00AB5CE9"/>
    <w:rsid w:val="00AC23B3"/>
    <w:rsid w:val="00AC3996"/>
    <w:rsid w:val="00AE0A04"/>
    <w:rsid w:val="00AE0B47"/>
    <w:rsid w:val="00AE6C5D"/>
    <w:rsid w:val="00AF69E1"/>
    <w:rsid w:val="00B04717"/>
    <w:rsid w:val="00B132FF"/>
    <w:rsid w:val="00B13CBC"/>
    <w:rsid w:val="00B14C57"/>
    <w:rsid w:val="00B15955"/>
    <w:rsid w:val="00B20023"/>
    <w:rsid w:val="00B2799E"/>
    <w:rsid w:val="00B42420"/>
    <w:rsid w:val="00B430FE"/>
    <w:rsid w:val="00B508FA"/>
    <w:rsid w:val="00B50C7A"/>
    <w:rsid w:val="00B511A4"/>
    <w:rsid w:val="00B55F03"/>
    <w:rsid w:val="00B56CAC"/>
    <w:rsid w:val="00B57DD8"/>
    <w:rsid w:val="00B57E7F"/>
    <w:rsid w:val="00B63C43"/>
    <w:rsid w:val="00B67242"/>
    <w:rsid w:val="00B710FF"/>
    <w:rsid w:val="00B71450"/>
    <w:rsid w:val="00B76248"/>
    <w:rsid w:val="00B87414"/>
    <w:rsid w:val="00B9031D"/>
    <w:rsid w:val="00B909D0"/>
    <w:rsid w:val="00B91507"/>
    <w:rsid w:val="00B944AD"/>
    <w:rsid w:val="00B94BCD"/>
    <w:rsid w:val="00B96778"/>
    <w:rsid w:val="00BA2A1F"/>
    <w:rsid w:val="00BB1F42"/>
    <w:rsid w:val="00BB67B3"/>
    <w:rsid w:val="00BB7800"/>
    <w:rsid w:val="00BC4667"/>
    <w:rsid w:val="00BC47E3"/>
    <w:rsid w:val="00BC490F"/>
    <w:rsid w:val="00BD0D0F"/>
    <w:rsid w:val="00BE21D2"/>
    <w:rsid w:val="00BE21EC"/>
    <w:rsid w:val="00BE3030"/>
    <w:rsid w:val="00BF178E"/>
    <w:rsid w:val="00C02294"/>
    <w:rsid w:val="00C0474E"/>
    <w:rsid w:val="00C1399A"/>
    <w:rsid w:val="00C14BC4"/>
    <w:rsid w:val="00C2051A"/>
    <w:rsid w:val="00C20FA4"/>
    <w:rsid w:val="00C22D68"/>
    <w:rsid w:val="00C23114"/>
    <w:rsid w:val="00C23321"/>
    <w:rsid w:val="00C27145"/>
    <w:rsid w:val="00C32382"/>
    <w:rsid w:val="00C34428"/>
    <w:rsid w:val="00C34E46"/>
    <w:rsid w:val="00C357D5"/>
    <w:rsid w:val="00C35A54"/>
    <w:rsid w:val="00C37435"/>
    <w:rsid w:val="00C63B0E"/>
    <w:rsid w:val="00C660AE"/>
    <w:rsid w:val="00C70048"/>
    <w:rsid w:val="00C73249"/>
    <w:rsid w:val="00C81719"/>
    <w:rsid w:val="00C82A0B"/>
    <w:rsid w:val="00C869FA"/>
    <w:rsid w:val="00C91841"/>
    <w:rsid w:val="00C9231D"/>
    <w:rsid w:val="00C92555"/>
    <w:rsid w:val="00C92E83"/>
    <w:rsid w:val="00CA27DC"/>
    <w:rsid w:val="00CA2D60"/>
    <w:rsid w:val="00CB12E2"/>
    <w:rsid w:val="00CB2102"/>
    <w:rsid w:val="00CB490F"/>
    <w:rsid w:val="00CB6311"/>
    <w:rsid w:val="00CC0BF6"/>
    <w:rsid w:val="00CC3544"/>
    <w:rsid w:val="00CC48C4"/>
    <w:rsid w:val="00CC5D0E"/>
    <w:rsid w:val="00CD18AA"/>
    <w:rsid w:val="00CD2004"/>
    <w:rsid w:val="00CD324E"/>
    <w:rsid w:val="00CD64EF"/>
    <w:rsid w:val="00CE67FF"/>
    <w:rsid w:val="00CE6A46"/>
    <w:rsid w:val="00CE7740"/>
    <w:rsid w:val="00CF173F"/>
    <w:rsid w:val="00CF1C26"/>
    <w:rsid w:val="00D00CAF"/>
    <w:rsid w:val="00D00E8D"/>
    <w:rsid w:val="00D00F6A"/>
    <w:rsid w:val="00D05274"/>
    <w:rsid w:val="00D1694E"/>
    <w:rsid w:val="00D16C21"/>
    <w:rsid w:val="00D205CC"/>
    <w:rsid w:val="00D22F49"/>
    <w:rsid w:val="00D31129"/>
    <w:rsid w:val="00D31217"/>
    <w:rsid w:val="00D312CE"/>
    <w:rsid w:val="00D34C82"/>
    <w:rsid w:val="00D353AF"/>
    <w:rsid w:val="00D35C96"/>
    <w:rsid w:val="00D365EA"/>
    <w:rsid w:val="00D36866"/>
    <w:rsid w:val="00D46D75"/>
    <w:rsid w:val="00D47015"/>
    <w:rsid w:val="00D5109E"/>
    <w:rsid w:val="00D6464E"/>
    <w:rsid w:val="00D65F82"/>
    <w:rsid w:val="00D708DA"/>
    <w:rsid w:val="00D72227"/>
    <w:rsid w:val="00D73C7A"/>
    <w:rsid w:val="00D754A9"/>
    <w:rsid w:val="00D8648C"/>
    <w:rsid w:val="00D87842"/>
    <w:rsid w:val="00D94899"/>
    <w:rsid w:val="00DA793F"/>
    <w:rsid w:val="00DB4A31"/>
    <w:rsid w:val="00DC0AC8"/>
    <w:rsid w:val="00DC13DE"/>
    <w:rsid w:val="00DC65D2"/>
    <w:rsid w:val="00DD29C5"/>
    <w:rsid w:val="00DD4FD8"/>
    <w:rsid w:val="00DE30BE"/>
    <w:rsid w:val="00DF17D5"/>
    <w:rsid w:val="00DF18E3"/>
    <w:rsid w:val="00E00C56"/>
    <w:rsid w:val="00E0222D"/>
    <w:rsid w:val="00E03A2E"/>
    <w:rsid w:val="00E040D3"/>
    <w:rsid w:val="00E07C97"/>
    <w:rsid w:val="00E102BE"/>
    <w:rsid w:val="00E14054"/>
    <w:rsid w:val="00E14970"/>
    <w:rsid w:val="00E15C39"/>
    <w:rsid w:val="00E222D8"/>
    <w:rsid w:val="00E32EF4"/>
    <w:rsid w:val="00E35143"/>
    <w:rsid w:val="00E3568E"/>
    <w:rsid w:val="00E3779D"/>
    <w:rsid w:val="00E37F62"/>
    <w:rsid w:val="00E424D6"/>
    <w:rsid w:val="00E453A9"/>
    <w:rsid w:val="00E459BC"/>
    <w:rsid w:val="00E46769"/>
    <w:rsid w:val="00E5218F"/>
    <w:rsid w:val="00E54A32"/>
    <w:rsid w:val="00E5561E"/>
    <w:rsid w:val="00E61446"/>
    <w:rsid w:val="00E61F35"/>
    <w:rsid w:val="00E62685"/>
    <w:rsid w:val="00E62B4C"/>
    <w:rsid w:val="00E62D7C"/>
    <w:rsid w:val="00E70544"/>
    <w:rsid w:val="00E70E4A"/>
    <w:rsid w:val="00E723FE"/>
    <w:rsid w:val="00E7368F"/>
    <w:rsid w:val="00E7490C"/>
    <w:rsid w:val="00E74F95"/>
    <w:rsid w:val="00E83458"/>
    <w:rsid w:val="00E8529B"/>
    <w:rsid w:val="00E86006"/>
    <w:rsid w:val="00E86282"/>
    <w:rsid w:val="00E90F74"/>
    <w:rsid w:val="00E95155"/>
    <w:rsid w:val="00EA0744"/>
    <w:rsid w:val="00EA4E89"/>
    <w:rsid w:val="00EB038B"/>
    <w:rsid w:val="00EB336D"/>
    <w:rsid w:val="00EB4169"/>
    <w:rsid w:val="00EB5BC5"/>
    <w:rsid w:val="00EB68E1"/>
    <w:rsid w:val="00EC62F0"/>
    <w:rsid w:val="00EC6384"/>
    <w:rsid w:val="00EC69F0"/>
    <w:rsid w:val="00EC70EC"/>
    <w:rsid w:val="00EC7440"/>
    <w:rsid w:val="00ED263D"/>
    <w:rsid w:val="00ED4895"/>
    <w:rsid w:val="00ED63F7"/>
    <w:rsid w:val="00EE16E9"/>
    <w:rsid w:val="00EE38E9"/>
    <w:rsid w:val="00EF1FB9"/>
    <w:rsid w:val="00EF2F47"/>
    <w:rsid w:val="00F014E1"/>
    <w:rsid w:val="00F06F68"/>
    <w:rsid w:val="00F1063A"/>
    <w:rsid w:val="00F10A69"/>
    <w:rsid w:val="00F124DA"/>
    <w:rsid w:val="00F1300C"/>
    <w:rsid w:val="00F14B30"/>
    <w:rsid w:val="00F14DA2"/>
    <w:rsid w:val="00F20D10"/>
    <w:rsid w:val="00F21E42"/>
    <w:rsid w:val="00F2471F"/>
    <w:rsid w:val="00F34FFF"/>
    <w:rsid w:val="00F45445"/>
    <w:rsid w:val="00F4605A"/>
    <w:rsid w:val="00F53BA2"/>
    <w:rsid w:val="00F6344C"/>
    <w:rsid w:val="00F653DC"/>
    <w:rsid w:val="00F7239B"/>
    <w:rsid w:val="00F73E02"/>
    <w:rsid w:val="00F75692"/>
    <w:rsid w:val="00F81786"/>
    <w:rsid w:val="00F8289D"/>
    <w:rsid w:val="00F83891"/>
    <w:rsid w:val="00F90770"/>
    <w:rsid w:val="00FA71CE"/>
    <w:rsid w:val="00FB0063"/>
    <w:rsid w:val="00FB22C1"/>
    <w:rsid w:val="00FB55DA"/>
    <w:rsid w:val="00FC024F"/>
    <w:rsid w:val="00FC3B54"/>
    <w:rsid w:val="00FC54EF"/>
    <w:rsid w:val="00FC677A"/>
    <w:rsid w:val="00FC6846"/>
    <w:rsid w:val="00FD0337"/>
    <w:rsid w:val="00FF4768"/>
    <w:rsid w:val="00FF6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71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60890"/>
    <w:pPr>
      <w:ind w:left="720"/>
      <w:contextualSpacing/>
    </w:pPr>
  </w:style>
  <w:style w:type="table" w:styleId="a4">
    <w:name w:val="Table Grid"/>
    <w:basedOn w:val="a1"/>
    <w:uiPriority w:val="39"/>
    <w:rsid w:val="001608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8C18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C18DE"/>
  </w:style>
  <w:style w:type="paragraph" w:styleId="a7">
    <w:name w:val="footer"/>
    <w:basedOn w:val="a"/>
    <w:link w:val="a8"/>
    <w:uiPriority w:val="99"/>
    <w:unhideWhenUsed/>
    <w:rsid w:val="008C18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C18DE"/>
  </w:style>
  <w:style w:type="paragraph" w:styleId="a9">
    <w:name w:val="Balloon Text"/>
    <w:basedOn w:val="a"/>
    <w:link w:val="aa"/>
    <w:uiPriority w:val="99"/>
    <w:semiHidden/>
    <w:unhideWhenUsed/>
    <w:rsid w:val="00171B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71B04"/>
    <w:rPr>
      <w:rFonts w:ascii="Tahoma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sid w:val="00171B04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171B04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171B04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171B04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171B04"/>
    <w:rPr>
      <w:b/>
      <w:bCs/>
      <w:sz w:val="20"/>
      <w:szCs w:val="20"/>
    </w:rPr>
  </w:style>
  <w:style w:type="paragraph" w:customStyle="1" w:styleId="ConsPlusNonformat">
    <w:name w:val="ConsPlusNonformat"/>
    <w:rsid w:val="0062669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B91507"/>
    <w:pPr>
      <w:ind w:left="720"/>
      <w:contextualSpacing/>
    </w:pPr>
    <w:rPr>
      <w:rFonts w:ascii="Calibri" w:eastAsia="Times New Roman" w:hAnsi="Calibri" w:cs="Times New Roman"/>
    </w:rPr>
  </w:style>
  <w:style w:type="paragraph" w:styleId="af0">
    <w:name w:val="No Spacing"/>
    <w:uiPriority w:val="1"/>
    <w:qFormat/>
    <w:rsid w:val="008A5983"/>
    <w:pPr>
      <w:spacing w:after="0" w:line="240" w:lineRule="auto"/>
    </w:pPr>
  </w:style>
  <w:style w:type="table" w:customStyle="1" w:styleId="10">
    <w:name w:val="Сетка таблицы1"/>
    <w:basedOn w:val="a1"/>
    <w:next w:val="a4"/>
    <w:uiPriority w:val="59"/>
    <w:rsid w:val="00627690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">
    <w:name w:val="Абзац списка2"/>
    <w:basedOn w:val="a"/>
    <w:rsid w:val="00A6474E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ConsNonformat">
    <w:name w:val="ConsNonformat"/>
    <w:rsid w:val="00A6474E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character" w:styleId="af1">
    <w:name w:val="Strong"/>
    <w:basedOn w:val="a0"/>
    <w:uiPriority w:val="22"/>
    <w:qFormat/>
    <w:rsid w:val="005D0731"/>
    <w:rPr>
      <w:b/>
      <w:bCs/>
    </w:rPr>
  </w:style>
  <w:style w:type="table" w:customStyle="1" w:styleId="20">
    <w:name w:val="Сетка таблицы2"/>
    <w:basedOn w:val="a1"/>
    <w:next w:val="a4"/>
    <w:uiPriority w:val="39"/>
    <w:rsid w:val="009214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71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60890"/>
    <w:pPr>
      <w:ind w:left="720"/>
      <w:contextualSpacing/>
    </w:pPr>
  </w:style>
  <w:style w:type="table" w:styleId="a4">
    <w:name w:val="Table Grid"/>
    <w:basedOn w:val="a1"/>
    <w:uiPriority w:val="39"/>
    <w:rsid w:val="001608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8C18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C18DE"/>
  </w:style>
  <w:style w:type="paragraph" w:styleId="a7">
    <w:name w:val="footer"/>
    <w:basedOn w:val="a"/>
    <w:link w:val="a8"/>
    <w:uiPriority w:val="99"/>
    <w:unhideWhenUsed/>
    <w:rsid w:val="008C18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C18DE"/>
  </w:style>
  <w:style w:type="paragraph" w:styleId="a9">
    <w:name w:val="Balloon Text"/>
    <w:basedOn w:val="a"/>
    <w:link w:val="aa"/>
    <w:uiPriority w:val="99"/>
    <w:semiHidden/>
    <w:unhideWhenUsed/>
    <w:rsid w:val="00171B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71B04"/>
    <w:rPr>
      <w:rFonts w:ascii="Tahoma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sid w:val="00171B04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171B04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171B04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171B04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171B04"/>
    <w:rPr>
      <w:b/>
      <w:bCs/>
      <w:sz w:val="20"/>
      <w:szCs w:val="20"/>
    </w:rPr>
  </w:style>
  <w:style w:type="paragraph" w:customStyle="1" w:styleId="ConsPlusNonformat">
    <w:name w:val="ConsPlusNonformat"/>
    <w:rsid w:val="0062669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B91507"/>
    <w:pPr>
      <w:ind w:left="720"/>
      <w:contextualSpacing/>
    </w:pPr>
    <w:rPr>
      <w:rFonts w:ascii="Calibri" w:eastAsia="Times New Roman" w:hAnsi="Calibri" w:cs="Times New Roman"/>
    </w:rPr>
  </w:style>
  <w:style w:type="paragraph" w:styleId="af0">
    <w:name w:val="No Spacing"/>
    <w:uiPriority w:val="1"/>
    <w:qFormat/>
    <w:rsid w:val="008A5983"/>
    <w:pPr>
      <w:spacing w:after="0" w:line="240" w:lineRule="auto"/>
    </w:pPr>
  </w:style>
  <w:style w:type="table" w:customStyle="1" w:styleId="10">
    <w:name w:val="Сетка таблицы1"/>
    <w:basedOn w:val="a1"/>
    <w:next w:val="a4"/>
    <w:uiPriority w:val="59"/>
    <w:rsid w:val="00627690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">
    <w:name w:val="Абзац списка2"/>
    <w:basedOn w:val="a"/>
    <w:rsid w:val="00A6474E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ConsNonformat">
    <w:name w:val="ConsNonformat"/>
    <w:rsid w:val="00A6474E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character" w:styleId="af1">
    <w:name w:val="Strong"/>
    <w:basedOn w:val="a0"/>
    <w:uiPriority w:val="22"/>
    <w:qFormat/>
    <w:rsid w:val="005D0731"/>
    <w:rPr>
      <w:b/>
      <w:bCs/>
    </w:rPr>
  </w:style>
  <w:style w:type="table" w:customStyle="1" w:styleId="20">
    <w:name w:val="Сетка таблицы2"/>
    <w:basedOn w:val="a1"/>
    <w:next w:val="a4"/>
    <w:uiPriority w:val="39"/>
    <w:rsid w:val="009214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714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19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2A7B9E-1F36-4C2A-9551-0EF303DAAC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567</TotalTime>
  <Pages>17</Pages>
  <Words>3678</Words>
  <Characters>20968</Characters>
  <Application>Microsoft Office Word</Application>
  <DocSecurity>0</DocSecurity>
  <Lines>174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knpp</Company>
  <LinksUpToDate>false</LinksUpToDate>
  <CharactersWithSpaces>24597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Бик Сергей Петрович</dc:creator>
  <cp:lastModifiedBy>Посыпайко Игорь Николаевич</cp:lastModifiedBy>
  <cp:revision>242</cp:revision>
  <cp:lastPrinted>2026-09-10T08:21:00Z</cp:lastPrinted>
  <dcterms:created xsi:type="dcterms:W3CDTF">2024-12-26T15:07:00Z</dcterms:created>
  <dcterms:modified xsi:type="dcterms:W3CDTF">2026-09-16T07:01:00Z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